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BE2" w:rsidRDefault="0043410B" w:rsidP="005A0D05">
      <w:pPr>
        <w:jc w:val="both"/>
      </w:pPr>
      <w:r>
        <w:t>ANUNŢ</w:t>
      </w:r>
      <w:r w:rsidR="00D76BE2">
        <w:t>:</w:t>
      </w:r>
      <w:r>
        <w:t xml:space="preserve"> </w:t>
      </w:r>
    </w:p>
    <w:p w:rsidR="0043410B" w:rsidRDefault="0043410B" w:rsidP="005A0D05">
      <w:pPr>
        <w:jc w:val="both"/>
        <w:rPr>
          <w:b/>
          <w:bCs/>
          <w:color w:val="000000"/>
          <w:lang w:val="en-US" w:eastAsia="ru-RU"/>
        </w:rPr>
      </w:pPr>
      <w:proofErr w:type="spellStart"/>
      <w:r>
        <w:t>Primăria</w:t>
      </w:r>
      <w:proofErr w:type="spellEnd"/>
      <w:r>
        <w:t xml:space="preserve"> </w:t>
      </w:r>
      <w:proofErr w:type="spellStart"/>
      <w:r>
        <w:t>Căbăieșt</w:t>
      </w:r>
      <w:r>
        <w:t>i</w:t>
      </w:r>
      <w:proofErr w:type="spellEnd"/>
      <w:r>
        <w:t xml:space="preserve"> </w:t>
      </w:r>
      <w:proofErr w:type="spellStart"/>
      <w:r>
        <w:t>anunţă</w:t>
      </w:r>
      <w:proofErr w:type="spellEnd"/>
      <w:r>
        <w:t xml:space="preserve"> concurs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ocuparea</w:t>
      </w:r>
      <w:proofErr w:type="spellEnd"/>
      <w:r>
        <w:t xml:space="preserve"> </w:t>
      </w:r>
      <w:proofErr w:type="spellStart"/>
      <w:r>
        <w:t>funcţiei</w:t>
      </w:r>
      <w:proofErr w:type="spellEnd"/>
      <w:r>
        <w:t xml:space="preserve"> </w:t>
      </w:r>
      <w:proofErr w:type="spellStart"/>
      <w:r>
        <w:t>vacante</w:t>
      </w:r>
      <w:proofErr w:type="spellEnd"/>
      <w:r>
        <w:t xml:space="preserve"> de specialist</w:t>
      </w:r>
      <w:r w:rsidR="00D32E27">
        <w:t xml:space="preserve"> </w:t>
      </w:r>
      <w:proofErr w:type="spellStart"/>
      <w:proofErr w:type="gramStart"/>
      <w:r w:rsidR="00D32E27">
        <w:t>în</w:t>
      </w:r>
      <w:proofErr w:type="spellEnd"/>
      <w:r w:rsidR="00D32E27">
        <w:t xml:space="preserve"> </w:t>
      </w:r>
      <w:r>
        <w:t xml:space="preserve"> </w:t>
      </w:r>
      <w:proofErr w:type="spellStart"/>
      <w:r w:rsidR="00D32E27">
        <w:t>problemele</w:t>
      </w:r>
      <w:proofErr w:type="spellEnd"/>
      <w:proofErr w:type="gramEnd"/>
      <w:r w:rsidR="00D32E27">
        <w:t xml:space="preserve"> </w:t>
      </w:r>
      <w:proofErr w:type="spellStart"/>
      <w:r w:rsidR="00D32E27">
        <w:t>percrperii</w:t>
      </w:r>
      <w:proofErr w:type="spellEnd"/>
      <w:r w:rsidR="00D32E27">
        <w:t xml:space="preserve"> </w:t>
      </w:r>
      <w:proofErr w:type="spellStart"/>
      <w:r w:rsidR="00D32E27">
        <w:t>fiscale</w:t>
      </w:r>
      <w:proofErr w:type="spellEnd"/>
      <w:r w:rsidR="00D32E27">
        <w:t>.</w:t>
      </w:r>
    </w:p>
    <w:p w:rsidR="005A0D05" w:rsidRPr="00FC5994" w:rsidRDefault="005A0D05" w:rsidP="005A0D05">
      <w:pPr>
        <w:rPr>
          <w:lang w:val="en-US" w:eastAsia="ru-RU"/>
        </w:rPr>
      </w:pPr>
    </w:p>
    <w:p w:rsidR="005A0D05" w:rsidRPr="00FC5994" w:rsidRDefault="005A0D05" w:rsidP="005A0D05">
      <w:pPr>
        <w:rPr>
          <w:lang w:val="en-US" w:eastAsia="ru-RU"/>
        </w:rPr>
      </w:pPr>
      <w:proofErr w:type="spellStart"/>
      <w:r w:rsidRPr="00FC5994">
        <w:rPr>
          <w:b/>
          <w:bCs/>
          <w:color w:val="000000"/>
          <w:lang w:val="en-US" w:eastAsia="ru-RU"/>
        </w:rPr>
        <w:t>Scopul</w:t>
      </w:r>
      <w:proofErr w:type="spellEnd"/>
      <w:r w:rsidRPr="00FC5994">
        <w:rPr>
          <w:b/>
          <w:bCs/>
          <w:color w:val="000000"/>
          <w:lang w:val="en-US" w:eastAsia="ru-RU"/>
        </w:rPr>
        <w:t xml:space="preserve"> general al </w:t>
      </w:r>
      <w:proofErr w:type="spellStart"/>
      <w:r w:rsidRPr="00FC5994">
        <w:rPr>
          <w:b/>
          <w:bCs/>
          <w:color w:val="000000"/>
          <w:lang w:val="en-US" w:eastAsia="ru-RU"/>
        </w:rPr>
        <w:t>funcţiei</w:t>
      </w:r>
      <w:proofErr w:type="spellEnd"/>
      <w:r w:rsidRPr="00FC5994">
        <w:rPr>
          <w:b/>
          <w:bCs/>
          <w:color w:val="000000"/>
          <w:lang w:val="en-US" w:eastAsia="ru-RU"/>
        </w:rPr>
        <w:t xml:space="preserve">: 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Administrarea</w:t>
      </w:r>
      <w:proofErr w:type="spellEnd"/>
      <w:proofErr w:type="gramStart"/>
      <w:r w:rsidRPr="00FC5994">
        <w:rPr>
          <w:color w:val="000000"/>
          <w:sz w:val="22"/>
          <w:szCs w:val="22"/>
          <w:lang w:val="en-US" w:eastAsia="ru-RU"/>
        </w:rPr>
        <w:t xml:space="preserve"> 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fiscală</w:t>
      </w:r>
      <w:proofErr w:type="spellEnd"/>
      <w:proofErr w:type="gramEnd"/>
      <w:r w:rsidR="00D27AD3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="00D27AD3">
        <w:rPr>
          <w:color w:val="000000"/>
          <w:sz w:val="22"/>
          <w:szCs w:val="22"/>
          <w:lang w:val="en-US" w:eastAsia="ru-RU"/>
        </w:rPr>
        <w:t>în</w:t>
      </w:r>
      <w:proofErr w:type="spellEnd"/>
      <w:r w:rsidR="00D27AD3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="00D27AD3">
        <w:rPr>
          <w:color w:val="000000"/>
          <w:sz w:val="22"/>
          <w:szCs w:val="22"/>
          <w:lang w:val="en-US" w:eastAsia="ru-RU"/>
        </w:rPr>
        <w:t>teritoriul</w:t>
      </w:r>
      <w:proofErr w:type="spellEnd"/>
      <w:r w:rsidR="00D27AD3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="00D27AD3">
        <w:rPr>
          <w:color w:val="000000"/>
          <w:sz w:val="22"/>
          <w:szCs w:val="22"/>
          <w:lang w:val="en-US" w:eastAsia="ru-RU"/>
        </w:rPr>
        <w:t>Primăriei</w:t>
      </w:r>
      <w:proofErr w:type="spellEnd"/>
      <w:r w:rsidR="00D27AD3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="00D27AD3">
        <w:rPr>
          <w:color w:val="000000"/>
          <w:sz w:val="22"/>
          <w:szCs w:val="22"/>
          <w:lang w:val="en-US" w:eastAsia="ru-RU"/>
        </w:rPr>
        <w:t>Căbăieșt</w:t>
      </w:r>
      <w:r w:rsidRPr="00FC5994">
        <w:rPr>
          <w:color w:val="000000"/>
          <w:sz w:val="22"/>
          <w:szCs w:val="22"/>
          <w:lang w:val="en-US" w:eastAsia="ru-RU"/>
        </w:rPr>
        <w:t>i</w:t>
      </w:r>
      <w:proofErr w:type="spellEnd"/>
      <w:r w:rsidRPr="00FC5994">
        <w:rPr>
          <w:color w:val="000000"/>
          <w:lang w:val="en-US" w:eastAsia="ru-RU"/>
        </w:rPr>
        <w:t>.</w:t>
      </w:r>
    </w:p>
    <w:p w:rsidR="005A0D05" w:rsidRPr="00FC5994" w:rsidRDefault="005A0D05" w:rsidP="005A0D05">
      <w:pPr>
        <w:rPr>
          <w:lang w:val="en-US" w:eastAsia="ru-RU"/>
        </w:rPr>
      </w:pPr>
      <w:proofErr w:type="spellStart"/>
      <w:r w:rsidRPr="00FC5994">
        <w:rPr>
          <w:b/>
          <w:bCs/>
          <w:color w:val="000000"/>
          <w:lang w:val="en-US" w:eastAsia="ru-RU"/>
        </w:rPr>
        <w:t>Sarcinile</w:t>
      </w:r>
      <w:proofErr w:type="spellEnd"/>
      <w:r w:rsidRPr="00FC5994">
        <w:rPr>
          <w:b/>
          <w:bCs/>
          <w:color w:val="000000"/>
          <w:lang w:val="en-US" w:eastAsia="ru-RU"/>
        </w:rPr>
        <w:t xml:space="preserve"> de </w:t>
      </w:r>
      <w:proofErr w:type="spellStart"/>
      <w:r w:rsidRPr="00FC5994">
        <w:rPr>
          <w:b/>
          <w:bCs/>
          <w:color w:val="000000"/>
          <w:lang w:val="en-US" w:eastAsia="ru-RU"/>
        </w:rPr>
        <w:t>bază</w:t>
      </w:r>
      <w:proofErr w:type="spellEnd"/>
      <w:r w:rsidRPr="00FC5994">
        <w:rPr>
          <w:color w:val="000000"/>
          <w:lang w:val="en-US" w:eastAsia="ru-RU"/>
        </w:rPr>
        <w:t>:</w:t>
      </w:r>
    </w:p>
    <w:p w:rsidR="005A0D05" w:rsidRPr="00FC5994" w:rsidRDefault="005A0D05" w:rsidP="005A0D05">
      <w:pPr>
        <w:ind w:firstLine="660"/>
        <w:jc w:val="both"/>
        <w:rPr>
          <w:lang w:val="en-US" w:eastAsia="ru-RU"/>
        </w:rPr>
      </w:pPr>
      <w:proofErr w:type="spellStart"/>
      <w:r w:rsidRPr="00FC5994">
        <w:rPr>
          <w:color w:val="000000"/>
          <w:lang w:val="en-US" w:eastAsia="ru-RU"/>
        </w:rPr>
        <w:t>Specialistul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în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problemele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perceperii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fiscale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va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administra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următoarele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impozite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 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şi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taxe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locale,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stabilite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prin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actele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legislative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specificate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  la pct. 1 al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Regulamentului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de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funcţionare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a SCITL: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impozitul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funciar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  de la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persoanele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fizice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(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cetăţeni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)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şi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gospodăriile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ţărăneşti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 ( de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fermier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>) ;</w:t>
      </w:r>
    </w:p>
    <w:p w:rsidR="005A0D05" w:rsidRPr="00FC5994" w:rsidRDefault="005A0D05" w:rsidP="005A0D05">
      <w:pPr>
        <w:jc w:val="both"/>
        <w:rPr>
          <w:lang w:val="en-US" w:eastAsia="ru-RU"/>
        </w:rPr>
      </w:pPr>
      <w:r w:rsidRPr="00FC5994">
        <w:rPr>
          <w:color w:val="000000"/>
          <w:sz w:val="22"/>
          <w:szCs w:val="22"/>
          <w:lang w:val="en-US" w:eastAsia="ru-RU"/>
        </w:rPr>
        <w:t xml:space="preserve">-   Taxa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pentru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amenajarea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teritoriului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,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percepută</w:t>
      </w:r>
      <w:proofErr w:type="spellEnd"/>
      <w:proofErr w:type="gramStart"/>
      <w:r w:rsidRPr="00FC5994">
        <w:rPr>
          <w:color w:val="000000"/>
          <w:sz w:val="22"/>
          <w:szCs w:val="22"/>
          <w:lang w:val="en-US" w:eastAsia="ru-RU"/>
        </w:rPr>
        <w:t>  de</w:t>
      </w:r>
      <w:proofErr w:type="gramEnd"/>
      <w:r w:rsidRPr="00FC5994">
        <w:rPr>
          <w:color w:val="000000"/>
          <w:sz w:val="22"/>
          <w:szCs w:val="22"/>
          <w:lang w:val="en-US" w:eastAsia="ru-RU"/>
        </w:rPr>
        <w:t xml:space="preserve"> la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gospodăriile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ţărăneşti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 (de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fermier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>);</w:t>
      </w:r>
    </w:p>
    <w:p w:rsidR="005A0D05" w:rsidRPr="00FC5994" w:rsidRDefault="005A0D05" w:rsidP="005A0D05">
      <w:pPr>
        <w:jc w:val="both"/>
        <w:rPr>
          <w:lang w:val="en-US" w:eastAsia="ru-RU"/>
        </w:rPr>
      </w:pPr>
      <w:r w:rsidRPr="00FC5994">
        <w:rPr>
          <w:color w:val="000000"/>
          <w:sz w:val="22"/>
          <w:szCs w:val="22"/>
          <w:lang w:val="en-US" w:eastAsia="ru-RU"/>
        </w:rPr>
        <w:t xml:space="preserve">-   Taxa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pentru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amenajarea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localităţilor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din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zona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de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frontieră</w:t>
      </w:r>
      <w:proofErr w:type="spellEnd"/>
      <w:proofErr w:type="gramStart"/>
      <w:r w:rsidRPr="00FC5994">
        <w:rPr>
          <w:color w:val="000000"/>
          <w:sz w:val="22"/>
          <w:szCs w:val="22"/>
          <w:lang w:val="en-US" w:eastAsia="ru-RU"/>
        </w:rPr>
        <w:t xml:space="preserve"> 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care</w:t>
      </w:r>
      <w:proofErr w:type="spellEnd"/>
      <w:proofErr w:type="gramEnd"/>
      <w:r w:rsidRPr="00FC5994">
        <w:rPr>
          <w:color w:val="000000"/>
          <w:sz w:val="22"/>
          <w:szCs w:val="22"/>
          <w:lang w:val="en-US" w:eastAsia="ru-RU"/>
        </w:rPr>
        <w:t xml:space="preserve"> au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birouri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(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posturi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)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vamale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 de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trecere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a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frontierei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vamale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>;</w:t>
      </w:r>
    </w:p>
    <w:p w:rsidR="005A0D05" w:rsidRPr="00FC5994" w:rsidRDefault="005A0D05" w:rsidP="005A0D05">
      <w:pPr>
        <w:jc w:val="both"/>
        <w:rPr>
          <w:lang w:val="en-US" w:eastAsia="ru-RU"/>
        </w:rPr>
      </w:pPr>
      <w:r w:rsidRPr="00FC5994">
        <w:rPr>
          <w:color w:val="000000"/>
          <w:sz w:val="22"/>
          <w:szCs w:val="22"/>
          <w:lang w:val="en-US" w:eastAsia="ru-RU"/>
        </w:rPr>
        <w:t xml:space="preserve">-  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Contribuţii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de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asigurări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sociale</w:t>
      </w:r>
      <w:proofErr w:type="spellEnd"/>
      <w:proofErr w:type="gramStart"/>
      <w:r w:rsidRPr="00FC5994">
        <w:rPr>
          <w:color w:val="000000"/>
          <w:sz w:val="22"/>
          <w:szCs w:val="22"/>
          <w:lang w:val="en-US" w:eastAsia="ru-RU"/>
        </w:rPr>
        <w:t>  de</w:t>
      </w:r>
      <w:proofErr w:type="gramEnd"/>
      <w:r w:rsidRPr="00FC5994">
        <w:rPr>
          <w:color w:val="000000"/>
          <w:sz w:val="22"/>
          <w:szCs w:val="22"/>
          <w:lang w:val="en-US" w:eastAsia="ru-RU"/>
        </w:rPr>
        <w:t xml:space="preserve"> stat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obligatoriu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de la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persoanele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fizice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>.   </w:t>
      </w:r>
    </w:p>
    <w:p w:rsidR="005A0D05" w:rsidRPr="00FC5994" w:rsidRDefault="005A0D05" w:rsidP="00D76BE2">
      <w:pPr>
        <w:ind w:firstLine="708"/>
        <w:jc w:val="both"/>
        <w:rPr>
          <w:lang w:val="en-US" w:eastAsia="ru-RU"/>
        </w:rPr>
      </w:pPr>
      <w:proofErr w:type="spellStart"/>
      <w:r w:rsidRPr="00FC5994">
        <w:rPr>
          <w:color w:val="000000"/>
          <w:sz w:val="22"/>
          <w:szCs w:val="22"/>
          <w:lang w:val="en-US" w:eastAsia="ru-RU"/>
        </w:rPr>
        <w:t>Asigurarea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SCITL cu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documentele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necesare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pentru</w:t>
      </w:r>
      <w:proofErr w:type="spellEnd"/>
      <w:proofErr w:type="gramStart"/>
      <w:r w:rsidRPr="00FC5994">
        <w:rPr>
          <w:color w:val="000000"/>
          <w:sz w:val="22"/>
          <w:szCs w:val="22"/>
          <w:lang w:val="en-US" w:eastAsia="ru-RU"/>
        </w:rPr>
        <w:t xml:space="preserve"> 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ţinerea</w:t>
      </w:r>
      <w:proofErr w:type="spellEnd"/>
      <w:proofErr w:type="gram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evidenţei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obligaţiilor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fiscale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, cu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blanchete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ale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dărilor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de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seamă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fiscale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, cu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avize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de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plată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şi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chitanţe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de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percepţie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a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plăţilor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fiscale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,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precum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şi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cu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alte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documente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 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pentru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administrarea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impotitelor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şi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taxelor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locale.</w:t>
      </w:r>
    </w:p>
    <w:p w:rsidR="005A0D05" w:rsidRPr="00FC5994" w:rsidRDefault="005A0D05" w:rsidP="005A0D05">
      <w:pPr>
        <w:ind w:left="360"/>
        <w:rPr>
          <w:lang w:val="en-US" w:eastAsia="ru-RU"/>
        </w:rPr>
      </w:pPr>
      <w:r w:rsidRPr="00FC5994">
        <w:rPr>
          <w:color w:val="000000"/>
          <w:lang w:val="en-US" w:eastAsia="ru-RU"/>
        </w:rPr>
        <w:t xml:space="preserve">1. </w:t>
      </w:r>
      <w:proofErr w:type="spellStart"/>
      <w:r w:rsidRPr="00FC5994">
        <w:rPr>
          <w:color w:val="000000"/>
          <w:lang w:val="en-US" w:eastAsia="ru-RU"/>
        </w:rPr>
        <w:t>Organizarea</w:t>
      </w:r>
      <w:proofErr w:type="spellEnd"/>
      <w:proofErr w:type="gramStart"/>
      <w:r w:rsidRPr="00FC5994">
        <w:rPr>
          <w:color w:val="000000"/>
          <w:lang w:val="en-US" w:eastAsia="ru-RU"/>
        </w:rPr>
        <w:t xml:space="preserve">  </w:t>
      </w:r>
      <w:proofErr w:type="spellStart"/>
      <w:r w:rsidRPr="00FC5994">
        <w:rPr>
          <w:color w:val="000000"/>
          <w:lang w:val="en-US" w:eastAsia="ru-RU"/>
        </w:rPr>
        <w:t>achitării</w:t>
      </w:r>
      <w:proofErr w:type="spellEnd"/>
      <w:proofErr w:type="gramEnd"/>
      <w:r w:rsidRPr="00FC5994">
        <w:rPr>
          <w:color w:val="000000"/>
          <w:lang w:val="en-US" w:eastAsia="ru-RU"/>
        </w:rPr>
        <w:t xml:space="preserve"> de </w:t>
      </w:r>
      <w:proofErr w:type="spellStart"/>
      <w:r w:rsidRPr="00FC5994">
        <w:rPr>
          <w:color w:val="000000"/>
          <w:lang w:val="en-US" w:eastAsia="ru-RU"/>
        </w:rPr>
        <w:t>către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contribuabili</w:t>
      </w:r>
      <w:proofErr w:type="spellEnd"/>
      <w:r w:rsidRPr="00FC5994">
        <w:rPr>
          <w:color w:val="000000"/>
          <w:lang w:val="en-US" w:eastAsia="ru-RU"/>
        </w:rPr>
        <w:t xml:space="preserve"> a </w:t>
      </w:r>
      <w:proofErr w:type="spellStart"/>
      <w:r w:rsidRPr="00FC5994">
        <w:rPr>
          <w:color w:val="000000"/>
          <w:lang w:val="en-US" w:eastAsia="ru-RU"/>
        </w:rPr>
        <w:t>impozitelor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şi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taxelor</w:t>
      </w:r>
      <w:proofErr w:type="spellEnd"/>
      <w:r w:rsidRPr="00FC5994">
        <w:rPr>
          <w:color w:val="000000"/>
          <w:lang w:val="en-US" w:eastAsia="ru-RU"/>
        </w:rPr>
        <w:t xml:space="preserve"> locale.</w:t>
      </w:r>
    </w:p>
    <w:p w:rsidR="005A0D05" w:rsidRPr="00FC5994" w:rsidRDefault="005A0D05" w:rsidP="005A0D05">
      <w:pPr>
        <w:ind w:left="360"/>
        <w:rPr>
          <w:lang w:val="en-US" w:eastAsia="ru-RU"/>
        </w:rPr>
      </w:pPr>
      <w:r w:rsidRPr="00FC5994">
        <w:rPr>
          <w:color w:val="000000"/>
          <w:lang w:val="en-US" w:eastAsia="ru-RU"/>
        </w:rPr>
        <w:t xml:space="preserve">-  </w:t>
      </w:r>
      <w:proofErr w:type="spellStart"/>
      <w:r w:rsidRPr="00FC5994">
        <w:rPr>
          <w:color w:val="000000"/>
          <w:lang w:val="en-US" w:eastAsia="ru-RU"/>
        </w:rPr>
        <w:t>Calcularea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mărimii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impozitelor</w:t>
      </w:r>
      <w:proofErr w:type="spellEnd"/>
      <w:r w:rsidRPr="00FC5994">
        <w:rPr>
          <w:color w:val="000000"/>
          <w:lang w:val="en-US" w:eastAsia="ru-RU"/>
        </w:rPr>
        <w:t>.</w:t>
      </w:r>
    </w:p>
    <w:p w:rsidR="005A0D05" w:rsidRPr="00FC5994" w:rsidRDefault="005A0D05" w:rsidP="005A0D05">
      <w:pPr>
        <w:ind w:left="360"/>
        <w:rPr>
          <w:lang w:val="en-US" w:eastAsia="ru-RU"/>
        </w:rPr>
      </w:pPr>
      <w:r w:rsidRPr="00FC5994">
        <w:rPr>
          <w:color w:val="000000"/>
          <w:lang w:val="en-US" w:eastAsia="ru-RU"/>
        </w:rPr>
        <w:t xml:space="preserve">• </w:t>
      </w:r>
      <w:proofErr w:type="spellStart"/>
      <w:proofErr w:type="gramStart"/>
      <w:r w:rsidRPr="00FC5994">
        <w:rPr>
          <w:color w:val="000000"/>
          <w:lang w:val="en-US" w:eastAsia="ru-RU"/>
        </w:rPr>
        <w:t>impozitul</w:t>
      </w:r>
      <w:proofErr w:type="spellEnd"/>
      <w:proofErr w:type="gram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funciar</w:t>
      </w:r>
      <w:proofErr w:type="spellEnd"/>
      <w:r w:rsidRPr="00FC5994">
        <w:rPr>
          <w:color w:val="000000"/>
          <w:lang w:val="en-US" w:eastAsia="ru-RU"/>
        </w:rPr>
        <w:t xml:space="preserve"> de la </w:t>
      </w:r>
      <w:proofErr w:type="spellStart"/>
      <w:r w:rsidRPr="00FC5994">
        <w:rPr>
          <w:color w:val="000000"/>
          <w:lang w:val="en-US" w:eastAsia="ru-RU"/>
        </w:rPr>
        <w:t>persoane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fizice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şi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gospodăriile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ţărăneşti</w:t>
      </w:r>
      <w:proofErr w:type="spellEnd"/>
      <w:r w:rsidRPr="00FC5994">
        <w:rPr>
          <w:color w:val="000000"/>
          <w:lang w:val="en-US" w:eastAsia="ru-RU"/>
        </w:rPr>
        <w:t>.</w:t>
      </w:r>
    </w:p>
    <w:p w:rsidR="005A0D05" w:rsidRPr="00FC5994" w:rsidRDefault="005A0D05" w:rsidP="005A0D05">
      <w:pPr>
        <w:ind w:left="360"/>
        <w:rPr>
          <w:lang w:val="en-US" w:eastAsia="ru-RU"/>
        </w:rPr>
      </w:pPr>
      <w:r w:rsidRPr="00FC5994">
        <w:rPr>
          <w:b/>
          <w:bCs/>
          <w:i/>
          <w:iCs/>
          <w:color w:val="000000"/>
          <w:lang w:val="en-US" w:eastAsia="ru-RU"/>
        </w:rPr>
        <w:t>•</w:t>
      </w:r>
      <w:r w:rsidRPr="00FC5994">
        <w:rPr>
          <w:color w:val="000000"/>
          <w:lang w:val="en-US" w:eastAsia="ru-RU"/>
        </w:rPr>
        <w:t xml:space="preserve"> </w:t>
      </w:r>
      <w:proofErr w:type="spellStart"/>
      <w:proofErr w:type="gramStart"/>
      <w:r w:rsidRPr="00FC5994">
        <w:rPr>
          <w:color w:val="000000"/>
          <w:lang w:val="en-US" w:eastAsia="ru-RU"/>
        </w:rPr>
        <w:t>impozitul</w:t>
      </w:r>
      <w:proofErr w:type="spellEnd"/>
      <w:proofErr w:type="gram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pe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bunurile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imobiliare</w:t>
      </w:r>
      <w:proofErr w:type="spellEnd"/>
      <w:r w:rsidRPr="00FC5994">
        <w:rPr>
          <w:color w:val="000000"/>
          <w:lang w:val="en-US" w:eastAsia="ru-RU"/>
        </w:rPr>
        <w:t xml:space="preserve"> de la </w:t>
      </w:r>
      <w:proofErr w:type="spellStart"/>
      <w:r w:rsidRPr="00FC5994">
        <w:rPr>
          <w:color w:val="000000"/>
          <w:lang w:val="en-US" w:eastAsia="ru-RU"/>
        </w:rPr>
        <w:t>persoane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fizice</w:t>
      </w:r>
      <w:proofErr w:type="spellEnd"/>
      <w:r w:rsidRPr="00FC5994">
        <w:rPr>
          <w:color w:val="000000"/>
          <w:lang w:val="en-US" w:eastAsia="ru-RU"/>
        </w:rPr>
        <w:t>.</w:t>
      </w:r>
    </w:p>
    <w:p w:rsidR="005A0D05" w:rsidRPr="00FC5994" w:rsidRDefault="005A0D05" w:rsidP="005A0D05">
      <w:pPr>
        <w:ind w:left="360"/>
        <w:rPr>
          <w:lang w:val="en-US" w:eastAsia="ru-RU"/>
        </w:rPr>
      </w:pPr>
      <w:r w:rsidRPr="00FC5994">
        <w:rPr>
          <w:b/>
          <w:bCs/>
          <w:i/>
          <w:iCs/>
          <w:color w:val="000000"/>
          <w:lang w:val="en-US" w:eastAsia="ru-RU"/>
        </w:rPr>
        <w:t>•</w:t>
      </w:r>
      <w:r w:rsidRPr="00FC5994">
        <w:rPr>
          <w:color w:val="000000"/>
          <w:lang w:val="en-US" w:eastAsia="ru-RU"/>
        </w:rPr>
        <w:t xml:space="preserve"> </w:t>
      </w:r>
      <w:proofErr w:type="gramStart"/>
      <w:r w:rsidRPr="00FC5994">
        <w:rPr>
          <w:color w:val="000000"/>
          <w:lang w:val="en-US" w:eastAsia="ru-RU"/>
        </w:rPr>
        <w:t>taxa</w:t>
      </w:r>
      <w:proofErr w:type="gram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pentru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amenajarea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teritoriului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percepută</w:t>
      </w:r>
      <w:proofErr w:type="spellEnd"/>
      <w:r w:rsidRPr="00FC5994">
        <w:rPr>
          <w:color w:val="000000"/>
          <w:lang w:val="en-US" w:eastAsia="ru-RU"/>
        </w:rPr>
        <w:t xml:space="preserve"> de la </w:t>
      </w:r>
      <w:proofErr w:type="spellStart"/>
      <w:r w:rsidRPr="00FC5994">
        <w:rPr>
          <w:color w:val="000000"/>
          <w:lang w:val="en-US" w:eastAsia="ru-RU"/>
        </w:rPr>
        <w:t>gospodăriile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ţărăneşti</w:t>
      </w:r>
      <w:proofErr w:type="spellEnd"/>
    </w:p>
    <w:p w:rsidR="005A0D05" w:rsidRPr="00FC5994" w:rsidRDefault="005A0D05" w:rsidP="005A0D05">
      <w:pPr>
        <w:ind w:left="360"/>
        <w:rPr>
          <w:lang w:val="en-US" w:eastAsia="ru-RU"/>
        </w:rPr>
      </w:pPr>
      <w:r w:rsidRPr="00FC5994">
        <w:rPr>
          <w:b/>
          <w:bCs/>
          <w:i/>
          <w:iCs/>
          <w:color w:val="000000"/>
          <w:lang w:val="en-US" w:eastAsia="ru-RU"/>
        </w:rPr>
        <w:t>•</w:t>
      </w:r>
      <w:r w:rsidRPr="00FC5994">
        <w:rPr>
          <w:color w:val="000000"/>
          <w:lang w:val="en-US" w:eastAsia="ru-RU"/>
        </w:rPr>
        <w:t xml:space="preserve"> </w:t>
      </w:r>
      <w:proofErr w:type="spellStart"/>
      <w:proofErr w:type="gramStart"/>
      <w:r w:rsidRPr="00FC5994">
        <w:rPr>
          <w:color w:val="000000"/>
          <w:lang w:val="en-US" w:eastAsia="ru-RU"/>
        </w:rPr>
        <w:t>contribuţiile</w:t>
      </w:r>
      <w:proofErr w:type="spellEnd"/>
      <w:proofErr w:type="gramEnd"/>
      <w:r w:rsidRPr="00FC5994">
        <w:rPr>
          <w:color w:val="000000"/>
          <w:lang w:val="en-US" w:eastAsia="ru-RU"/>
        </w:rPr>
        <w:t xml:space="preserve"> de </w:t>
      </w:r>
      <w:proofErr w:type="spellStart"/>
      <w:r w:rsidRPr="00FC5994">
        <w:rPr>
          <w:color w:val="000000"/>
          <w:lang w:val="en-US" w:eastAsia="ru-RU"/>
        </w:rPr>
        <w:t>asigurări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sociale</w:t>
      </w:r>
      <w:proofErr w:type="spellEnd"/>
      <w:r w:rsidRPr="00FC5994">
        <w:rPr>
          <w:color w:val="000000"/>
          <w:lang w:val="en-US" w:eastAsia="ru-RU"/>
        </w:rPr>
        <w:t xml:space="preserve"> de stat </w:t>
      </w:r>
      <w:proofErr w:type="spellStart"/>
      <w:r w:rsidRPr="00FC5994">
        <w:rPr>
          <w:color w:val="000000"/>
          <w:lang w:val="en-US" w:eastAsia="ru-RU"/>
        </w:rPr>
        <w:t>obligatorii</w:t>
      </w:r>
      <w:proofErr w:type="spellEnd"/>
      <w:r w:rsidRPr="00FC5994">
        <w:rPr>
          <w:color w:val="000000"/>
          <w:lang w:val="en-US" w:eastAsia="ru-RU"/>
        </w:rPr>
        <w:t xml:space="preserve"> de la </w:t>
      </w:r>
      <w:proofErr w:type="spellStart"/>
      <w:r w:rsidRPr="00FC5994">
        <w:rPr>
          <w:color w:val="000000"/>
          <w:lang w:val="en-US" w:eastAsia="ru-RU"/>
        </w:rPr>
        <w:t>pers.fizice</w:t>
      </w:r>
      <w:proofErr w:type="spellEnd"/>
      <w:r w:rsidRPr="00FC5994">
        <w:rPr>
          <w:color w:val="000000"/>
          <w:lang w:val="en-US" w:eastAsia="ru-RU"/>
        </w:rPr>
        <w:t>.</w:t>
      </w:r>
    </w:p>
    <w:p w:rsidR="005A0D05" w:rsidRPr="00FC5994" w:rsidRDefault="005A0D05" w:rsidP="005A0D05">
      <w:pPr>
        <w:ind w:left="360"/>
        <w:rPr>
          <w:lang w:val="en-US" w:eastAsia="ru-RU"/>
        </w:rPr>
      </w:pPr>
      <w:r w:rsidRPr="00FC5994">
        <w:rPr>
          <w:b/>
          <w:bCs/>
          <w:i/>
          <w:iCs/>
          <w:color w:val="000000"/>
          <w:lang w:val="en-US" w:eastAsia="ru-RU"/>
        </w:rPr>
        <w:t xml:space="preserve">- </w:t>
      </w:r>
      <w:proofErr w:type="spellStart"/>
      <w:r w:rsidRPr="00FC5994">
        <w:rPr>
          <w:color w:val="000000"/>
          <w:lang w:val="en-US" w:eastAsia="ru-RU"/>
        </w:rPr>
        <w:t>Pregăteşte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avizele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şi</w:t>
      </w:r>
      <w:proofErr w:type="spellEnd"/>
      <w:r w:rsidRPr="00FC5994">
        <w:rPr>
          <w:color w:val="000000"/>
          <w:lang w:val="en-US" w:eastAsia="ru-RU"/>
        </w:rPr>
        <w:t xml:space="preserve"> le </w:t>
      </w:r>
      <w:proofErr w:type="spellStart"/>
      <w:r w:rsidRPr="00FC5994">
        <w:rPr>
          <w:color w:val="000000"/>
          <w:lang w:val="en-US" w:eastAsia="ru-RU"/>
        </w:rPr>
        <w:t>adresează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contribuabililor</w:t>
      </w:r>
      <w:proofErr w:type="spellEnd"/>
      <w:r w:rsidRPr="00FC5994">
        <w:rPr>
          <w:color w:val="000000"/>
          <w:lang w:val="en-US" w:eastAsia="ru-RU"/>
        </w:rPr>
        <w:t xml:space="preserve"> la </w:t>
      </w:r>
      <w:proofErr w:type="spellStart"/>
      <w:r w:rsidRPr="00FC5994">
        <w:rPr>
          <w:color w:val="000000"/>
          <w:lang w:val="en-US" w:eastAsia="ru-RU"/>
        </w:rPr>
        <w:t>locul</w:t>
      </w:r>
      <w:proofErr w:type="spellEnd"/>
      <w:r w:rsidRPr="00FC5994">
        <w:rPr>
          <w:color w:val="000000"/>
          <w:lang w:val="en-US" w:eastAsia="ru-RU"/>
        </w:rPr>
        <w:t xml:space="preserve"> de </w:t>
      </w:r>
      <w:proofErr w:type="spellStart"/>
      <w:r w:rsidRPr="00FC5994">
        <w:rPr>
          <w:color w:val="000000"/>
          <w:lang w:val="en-US" w:eastAsia="ru-RU"/>
        </w:rPr>
        <w:t>trai</w:t>
      </w:r>
      <w:proofErr w:type="spellEnd"/>
      <w:r w:rsidRPr="00FC5994">
        <w:rPr>
          <w:color w:val="000000"/>
          <w:lang w:val="en-US" w:eastAsia="ru-RU"/>
        </w:rPr>
        <w:t>.</w:t>
      </w:r>
    </w:p>
    <w:p w:rsidR="005A0D05" w:rsidRPr="00FC5994" w:rsidRDefault="005A0D05" w:rsidP="005A0D05">
      <w:pPr>
        <w:ind w:left="360"/>
        <w:rPr>
          <w:lang w:val="en-US" w:eastAsia="ru-RU"/>
        </w:rPr>
      </w:pPr>
      <w:r w:rsidRPr="00FC5994">
        <w:rPr>
          <w:b/>
          <w:bCs/>
          <w:i/>
          <w:iCs/>
          <w:color w:val="000000"/>
          <w:lang w:val="en-US" w:eastAsia="ru-RU"/>
        </w:rPr>
        <w:t>-</w:t>
      </w:r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Încasarea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şi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chitanţierea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plăţilor</w:t>
      </w:r>
      <w:proofErr w:type="spellEnd"/>
      <w:r w:rsidRPr="00FC5994">
        <w:rPr>
          <w:color w:val="000000"/>
          <w:lang w:val="en-US" w:eastAsia="ru-RU"/>
        </w:rPr>
        <w:t xml:space="preserve"> la </w:t>
      </w:r>
      <w:proofErr w:type="spellStart"/>
      <w:r w:rsidRPr="00FC5994">
        <w:rPr>
          <w:color w:val="000000"/>
          <w:lang w:val="en-US" w:eastAsia="ru-RU"/>
        </w:rPr>
        <w:t>impozite</w:t>
      </w:r>
      <w:proofErr w:type="spellEnd"/>
      <w:r w:rsidRPr="00FC5994">
        <w:rPr>
          <w:color w:val="000000"/>
          <w:lang w:val="en-US" w:eastAsia="ru-RU"/>
        </w:rPr>
        <w:t>.</w:t>
      </w:r>
    </w:p>
    <w:p w:rsidR="005A0D05" w:rsidRPr="00FC5994" w:rsidRDefault="005A0D05" w:rsidP="005A0D05">
      <w:pPr>
        <w:ind w:left="360"/>
        <w:rPr>
          <w:lang w:val="en-US" w:eastAsia="ru-RU"/>
        </w:rPr>
      </w:pPr>
      <w:r w:rsidRPr="00FC5994">
        <w:rPr>
          <w:color w:val="000000"/>
          <w:lang w:val="en-US" w:eastAsia="ru-RU"/>
        </w:rPr>
        <w:t xml:space="preserve">2. </w:t>
      </w:r>
      <w:proofErr w:type="spellStart"/>
      <w:r w:rsidRPr="00FC5994">
        <w:rPr>
          <w:color w:val="000000"/>
          <w:lang w:val="en-US" w:eastAsia="ru-RU"/>
        </w:rPr>
        <w:t>Ţinerea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evidenţei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contribuabililor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şi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obligaţiilor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fiscale</w:t>
      </w:r>
      <w:proofErr w:type="spellEnd"/>
      <w:r w:rsidRPr="00FC5994">
        <w:rPr>
          <w:color w:val="000000"/>
          <w:lang w:val="en-US" w:eastAsia="ru-RU"/>
        </w:rPr>
        <w:t xml:space="preserve"> ale </w:t>
      </w:r>
      <w:proofErr w:type="spellStart"/>
      <w:r w:rsidRPr="00FC5994">
        <w:rPr>
          <w:color w:val="000000"/>
          <w:lang w:val="en-US" w:eastAsia="ru-RU"/>
        </w:rPr>
        <w:t>acestora</w:t>
      </w:r>
      <w:proofErr w:type="spellEnd"/>
      <w:r w:rsidRPr="00FC5994">
        <w:rPr>
          <w:color w:val="000000"/>
          <w:lang w:val="en-US" w:eastAsia="ru-RU"/>
        </w:rPr>
        <w:t>.</w:t>
      </w:r>
    </w:p>
    <w:p w:rsidR="005A0D05" w:rsidRPr="00FC5994" w:rsidRDefault="005A0D05" w:rsidP="005A0D05">
      <w:pPr>
        <w:ind w:left="360"/>
        <w:rPr>
          <w:lang w:val="en-US" w:eastAsia="ru-RU"/>
        </w:rPr>
      </w:pPr>
      <w:r w:rsidRPr="00FC5994">
        <w:rPr>
          <w:b/>
          <w:bCs/>
          <w:i/>
          <w:iCs/>
          <w:color w:val="000000"/>
          <w:lang w:val="en-US" w:eastAsia="ru-RU"/>
        </w:rPr>
        <w:t>•</w:t>
      </w:r>
      <w:r w:rsidRPr="00FC5994">
        <w:rPr>
          <w:color w:val="000000"/>
          <w:lang w:val="en-US" w:eastAsia="ru-RU"/>
        </w:rPr>
        <w:t xml:space="preserve"> </w:t>
      </w:r>
      <w:proofErr w:type="spellStart"/>
      <w:proofErr w:type="gramStart"/>
      <w:r w:rsidRPr="00FC5994">
        <w:rPr>
          <w:color w:val="000000"/>
          <w:lang w:val="en-US" w:eastAsia="ru-RU"/>
        </w:rPr>
        <w:t>asigură</w:t>
      </w:r>
      <w:proofErr w:type="spellEnd"/>
      <w:proofErr w:type="gram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evidenţa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integrală</w:t>
      </w:r>
      <w:proofErr w:type="spellEnd"/>
      <w:r w:rsidRPr="00FC5994">
        <w:rPr>
          <w:color w:val="000000"/>
          <w:lang w:val="en-US" w:eastAsia="ru-RU"/>
        </w:rPr>
        <w:t xml:space="preserve">  </w:t>
      </w:r>
      <w:proofErr w:type="spellStart"/>
      <w:r w:rsidRPr="00FC5994">
        <w:rPr>
          <w:color w:val="000000"/>
          <w:lang w:val="en-US" w:eastAsia="ru-RU"/>
        </w:rPr>
        <w:t>şi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conformă</w:t>
      </w:r>
      <w:proofErr w:type="spellEnd"/>
      <w:r w:rsidRPr="00FC5994">
        <w:rPr>
          <w:color w:val="000000"/>
          <w:lang w:val="en-US" w:eastAsia="ru-RU"/>
        </w:rPr>
        <w:t xml:space="preserve"> a </w:t>
      </w:r>
      <w:proofErr w:type="spellStart"/>
      <w:r w:rsidRPr="00FC5994">
        <w:rPr>
          <w:color w:val="000000"/>
          <w:lang w:val="en-US" w:eastAsia="ru-RU"/>
        </w:rPr>
        <w:t>contribuabililor</w:t>
      </w:r>
      <w:proofErr w:type="spellEnd"/>
      <w:r w:rsidRPr="00FC5994">
        <w:rPr>
          <w:color w:val="000000"/>
          <w:lang w:val="en-US" w:eastAsia="ru-RU"/>
        </w:rPr>
        <w:t xml:space="preserve"> ale </w:t>
      </w:r>
      <w:proofErr w:type="spellStart"/>
      <w:r w:rsidRPr="00FC5994">
        <w:rPr>
          <w:color w:val="000000"/>
          <w:lang w:val="en-US" w:eastAsia="ru-RU"/>
        </w:rPr>
        <w:t>căror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obligaţii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fiscale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sunt</w:t>
      </w:r>
      <w:proofErr w:type="spellEnd"/>
      <w:r w:rsidRPr="00FC5994">
        <w:rPr>
          <w:color w:val="000000"/>
          <w:lang w:val="en-US" w:eastAsia="ru-RU"/>
        </w:rPr>
        <w:t xml:space="preserve"> calculate de SCITL </w:t>
      </w:r>
      <w:proofErr w:type="spellStart"/>
      <w:r w:rsidRPr="00FC5994">
        <w:rPr>
          <w:color w:val="000000"/>
          <w:lang w:val="en-US" w:eastAsia="ru-RU"/>
        </w:rPr>
        <w:t>şi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evidenţa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acestor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obligaţii</w:t>
      </w:r>
      <w:proofErr w:type="spellEnd"/>
      <w:r w:rsidRPr="00FC5994">
        <w:rPr>
          <w:color w:val="000000"/>
          <w:lang w:val="en-US" w:eastAsia="ru-RU"/>
        </w:rPr>
        <w:t xml:space="preserve">, cu </w:t>
      </w:r>
      <w:proofErr w:type="spellStart"/>
      <w:r w:rsidRPr="00FC5994">
        <w:rPr>
          <w:color w:val="000000"/>
          <w:lang w:val="en-US" w:eastAsia="ru-RU"/>
        </w:rPr>
        <w:t>excepţia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celor</w:t>
      </w:r>
      <w:proofErr w:type="spellEnd"/>
      <w:r w:rsidRPr="00FC5994">
        <w:rPr>
          <w:color w:val="000000"/>
          <w:lang w:val="en-US" w:eastAsia="ru-RU"/>
        </w:rPr>
        <w:t xml:space="preserve"> administrate de </w:t>
      </w:r>
      <w:proofErr w:type="spellStart"/>
      <w:r w:rsidRPr="00FC5994">
        <w:rPr>
          <w:color w:val="000000"/>
          <w:lang w:val="en-US" w:eastAsia="ru-RU"/>
        </w:rPr>
        <w:t>alte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organe</w:t>
      </w:r>
      <w:proofErr w:type="spellEnd"/>
      <w:r w:rsidRPr="00FC5994">
        <w:rPr>
          <w:color w:val="000000"/>
          <w:lang w:val="en-US" w:eastAsia="ru-RU"/>
        </w:rPr>
        <w:t>.</w:t>
      </w:r>
    </w:p>
    <w:p w:rsidR="005A0D05" w:rsidRPr="00FC5994" w:rsidRDefault="005A0D05" w:rsidP="005A0D05">
      <w:pPr>
        <w:ind w:left="360"/>
        <w:rPr>
          <w:lang w:val="en-US" w:eastAsia="ru-RU"/>
        </w:rPr>
      </w:pPr>
      <w:r w:rsidRPr="00FC5994">
        <w:rPr>
          <w:b/>
          <w:bCs/>
          <w:i/>
          <w:iCs/>
          <w:color w:val="000000"/>
          <w:lang w:val="en-US" w:eastAsia="ru-RU"/>
        </w:rPr>
        <w:t>•</w:t>
      </w:r>
      <w:r w:rsidRPr="00FC5994">
        <w:rPr>
          <w:color w:val="000000"/>
          <w:lang w:val="en-US" w:eastAsia="ru-RU"/>
        </w:rPr>
        <w:t xml:space="preserve"> </w:t>
      </w:r>
      <w:proofErr w:type="spellStart"/>
      <w:proofErr w:type="gramStart"/>
      <w:r w:rsidRPr="00FC5994">
        <w:rPr>
          <w:color w:val="000000"/>
          <w:lang w:val="en-US" w:eastAsia="ru-RU"/>
        </w:rPr>
        <w:t>efectuează</w:t>
      </w:r>
      <w:proofErr w:type="spellEnd"/>
      <w:proofErr w:type="gram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controale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fiscale</w:t>
      </w:r>
      <w:proofErr w:type="spellEnd"/>
      <w:r w:rsidRPr="00FC5994">
        <w:rPr>
          <w:color w:val="000000"/>
          <w:lang w:val="en-US" w:eastAsia="ru-RU"/>
        </w:rPr>
        <w:t xml:space="preserve">, </w:t>
      </w:r>
      <w:proofErr w:type="spellStart"/>
      <w:r w:rsidRPr="00FC5994">
        <w:rPr>
          <w:color w:val="000000"/>
          <w:lang w:val="en-US" w:eastAsia="ru-RU"/>
        </w:rPr>
        <w:t>în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limitele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competenţei</w:t>
      </w:r>
      <w:proofErr w:type="spellEnd"/>
      <w:r w:rsidRPr="00FC5994">
        <w:rPr>
          <w:color w:val="000000"/>
          <w:lang w:val="en-US" w:eastAsia="ru-RU"/>
        </w:rPr>
        <w:t xml:space="preserve"> sale.</w:t>
      </w:r>
    </w:p>
    <w:p w:rsidR="005A0D05" w:rsidRPr="00FC5994" w:rsidRDefault="005A0D05" w:rsidP="005A0D05">
      <w:pPr>
        <w:ind w:left="360"/>
        <w:rPr>
          <w:lang w:val="en-US" w:eastAsia="ru-RU"/>
        </w:rPr>
      </w:pPr>
      <w:r w:rsidRPr="00FC5994">
        <w:rPr>
          <w:color w:val="000000"/>
          <w:lang w:val="en-US" w:eastAsia="ru-RU"/>
        </w:rPr>
        <w:t xml:space="preserve">3. </w:t>
      </w:r>
      <w:proofErr w:type="spellStart"/>
      <w:r w:rsidRPr="00FC5994">
        <w:rPr>
          <w:color w:val="000000"/>
          <w:lang w:val="en-US" w:eastAsia="ru-RU"/>
        </w:rPr>
        <w:t>Întreprinderea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măsurilor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pentru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asigurarea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stingerii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binevole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şi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silite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gramStart"/>
      <w:r w:rsidRPr="00FC5994">
        <w:rPr>
          <w:color w:val="000000"/>
          <w:lang w:val="en-US" w:eastAsia="ru-RU"/>
        </w:rPr>
        <w:t>a</w:t>
      </w:r>
      <w:proofErr w:type="gram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obligaţiilor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fiscale</w:t>
      </w:r>
      <w:proofErr w:type="spellEnd"/>
      <w:r w:rsidRPr="00FC5994">
        <w:rPr>
          <w:color w:val="000000"/>
          <w:lang w:val="en-US" w:eastAsia="ru-RU"/>
        </w:rPr>
        <w:t>.</w:t>
      </w:r>
    </w:p>
    <w:p w:rsidR="005A0D05" w:rsidRPr="00FC5994" w:rsidRDefault="005A0D05" w:rsidP="005A0D05">
      <w:pPr>
        <w:ind w:left="360"/>
        <w:rPr>
          <w:lang w:val="en-US" w:eastAsia="ru-RU"/>
        </w:rPr>
      </w:pPr>
      <w:r w:rsidRPr="00FC5994">
        <w:rPr>
          <w:b/>
          <w:bCs/>
          <w:i/>
          <w:iCs/>
          <w:color w:val="000000"/>
          <w:lang w:val="en-US" w:eastAsia="ru-RU"/>
        </w:rPr>
        <w:t>•</w:t>
      </w:r>
      <w:r w:rsidRPr="00FC5994">
        <w:rPr>
          <w:color w:val="000000"/>
          <w:lang w:val="en-US" w:eastAsia="ru-RU"/>
        </w:rPr>
        <w:t xml:space="preserve"> </w:t>
      </w:r>
      <w:proofErr w:type="spellStart"/>
      <w:proofErr w:type="gramStart"/>
      <w:r w:rsidRPr="00FC5994">
        <w:rPr>
          <w:color w:val="000000"/>
          <w:lang w:val="en-US" w:eastAsia="ru-RU"/>
        </w:rPr>
        <w:t>popularizează</w:t>
      </w:r>
      <w:proofErr w:type="spellEnd"/>
      <w:proofErr w:type="gram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legislaţia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fiscală</w:t>
      </w:r>
      <w:proofErr w:type="spellEnd"/>
      <w:r w:rsidRPr="00FC5994">
        <w:rPr>
          <w:color w:val="000000"/>
          <w:lang w:val="en-US" w:eastAsia="ru-RU"/>
        </w:rPr>
        <w:t xml:space="preserve"> , </w:t>
      </w:r>
      <w:proofErr w:type="spellStart"/>
      <w:r w:rsidRPr="00FC5994">
        <w:rPr>
          <w:color w:val="000000"/>
          <w:lang w:val="en-US" w:eastAsia="ru-RU"/>
        </w:rPr>
        <w:t>examinează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scrisorile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şi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reclamaţiile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contribuabililor</w:t>
      </w:r>
      <w:proofErr w:type="spellEnd"/>
      <w:r w:rsidRPr="00FC5994">
        <w:rPr>
          <w:color w:val="000000"/>
          <w:lang w:val="en-US" w:eastAsia="ru-RU"/>
        </w:rPr>
        <w:t>.</w:t>
      </w:r>
    </w:p>
    <w:p w:rsidR="005A0D05" w:rsidRPr="00FC5994" w:rsidRDefault="005A0D05" w:rsidP="005A0D05">
      <w:pPr>
        <w:ind w:left="360"/>
        <w:rPr>
          <w:lang w:val="en-US" w:eastAsia="ru-RU"/>
        </w:rPr>
      </w:pPr>
      <w:r w:rsidRPr="00FC5994">
        <w:rPr>
          <w:color w:val="000000"/>
          <w:lang w:val="en-US" w:eastAsia="ru-RU"/>
        </w:rPr>
        <w:t xml:space="preserve">4. </w:t>
      </w:r>
      <w:proofErr w:type="spellStart"/>
      <w:r w:rsidRPr="00FC5994">
        <w:rPr>
          <w:color w:val="000000"/>
          <w:lang w:val="en-US" w:eastAsia="ru-RU"/>
        </w:rPr>
        <w:t>Efectuarea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dărilor</w:t>
      </w:r>
      <w:proofErr w:type="spellEnd"/>
      <w:r w:rsidRPr="00FC5994">
        <w:rPr>
          <w:color w:val="000000"/>
          <w:lang w:val="en-US" w:eastAsia="ru-RU"/>
        </w:rPr>
        <w:t xml:space="preserve"> de </w:t>
      </w:r>
      <w:proofErr w:type="spellStart"/>
      <w:r w:rsidRPr="00FC5994">
        <w:rPr>
          <w:color w:val="000000"/>
          <w:lang w:val="en-US" w:eastAsia="ru-RU"/>
        </w:rPr>
        <w:t>seamă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privitor</w:t>
      </w:r>
      <w:proofErr w:type="spellEnd"/>
      <w:r w:rsidRPr="00FC5994">
        <w:rPr>
          <w:color w:val="000000"/>
          <w:lang w:val="en-US" w:eastAsia="ru-RU"/>
        </w:rPr>
        <w:t xml:space="preserve"> la </w:t>
      </w:r>
      <w:proofErr w:type="spellStart"/>
      <w:r w:rsidRPr="00FC5994">
        <w:rPr>
          <w:color w:val="000000"/>
          <w:lang w:val="en-US" w:eastAsia="ru-RU"/>
        </w:rPr>
        <w:t>achitarea</w:t>
      </w:r>
      <w:proofErr w:type="spellEnd"/>
      <w:proofErr w:type="gramStart"/>
      <w:r w:rsidRPr="00FC5994">
        <w:rPr>
          <w:color w:val="000000"/>
          <w:lang w:val="en-US" w:eastAsia="ru-RU"/>
        </w:rPr>
        <w:t xml:space="preserve">  </w:t>
      </w:r>
      <w:proofErr w:type="spellStart"/>
      <w:r w:rsidRPr="00FC5994">
        <w:rPr>
          <w:color w:val="000000"/>
          <w:lang w:val="en-US" w:eastAsia="ru-RU"/>
        </w:rPr>
        <w:t>impozitelor</w:t>
      </w:r>
      <w:proofErr w:type="spellEnd"/>
      <w:proofErr w:type="gram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pentru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Inspectoratul</w:t>
      </w:r>
      <w:proofErr w:type="spellEnd"/>
      <w:r w:rsidRPr="00FC5994">
        <w:rPr>
          <w:color w:val="000000"/>
          <w:lang w:val="en-US" w:eastAsia="ru-RU"/>
        </w:rPr>
        <w:t xml:space="preserve"> Fiscal</w:t>
      </w:r>
    </w:p>
    <w:p w:rsidR="005A0D05" w:rsidRPr="00FC5994" w:rsidRDefault="005A0D05" w:rsidP="005A0D05">
      <w:pPr>
        <w:ind w:left="360"/>
        <w:rPr>
          <w:lang w:val="en-US" w:eastAsia="ru-RU"/>
        </w:rPr>
      </w:pPr>
      <w:r w:rsidRPr="00FC5994">
        <w:rPr>
          <w:color w:val="000000"/>
          <w:lang w:val="en-US" w:eastAsia="ru-RU"/>
        </w:rPr>
        <w:t xml:space="preserve">- </w:t>
      </w:r>
      <w:proofErr w:type="spellStart"/>
      <w:proofErr w:type="gramStart"/>
      <w:r w:rsidRPr="00FC5994">
        <w:rPr>
          <w:color w:val="000000"/>
          <w:lang w:val="en-US" w:eastAsia="ru-RU"/>
        </w:rPr>
        <w:t>întocmeşte</w:t>
      </w:r>
      <w:proofErr w:type="spellEnd"/>
      <w:proofErr w:type="gram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dările</w:t>
      </w:r>
      <w:proofErr w:type="spellEnd"/>
      <w:r w:rsidRPr="00FC5994">
        <w:rPr>
          <w:color w:val="000000"/>
          <w:lang w:val="en-US" w:eastAsia="ru-RU"/>
        </w:rPr>
        <w:t xml:space="preserve"> de </w:t>
      </w:r>
      <w:proofErr w:type="spellStart"/>
      <w:r w:rsidRPr="00FC5994">
        <w:rPr>
          <w:color w:val="000000"/>
          <w:lang w:val="en-US" w:eastAsia="ru-RU"/>
        </w:rPr>
        <w:t>seamă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şi</w:t>
      </w:r>
      <w:proofErr w:type="spellEnd"/>
      <w:r w:rsidRPr="00FC5994">
        <w:rPr>
          <w:color w:val="000000"/>
          <w:lang w:val="en-US" w:eastAsia="ru-RU"/>
        </w:rPr>
        <w:t xml:space="preserve"> le </w:t>
      </w:r>
      <w:proofErr w:type="spellStart"/>
      <w:r w:rsidRPr="00FC5994">
        <w:rPr>
          <w:color w:val="000000"/>
          <w:lang w:val="en-US" w:eastAsia="ru-RU"/>
        </w:rPr>
        <w:t>prezintă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în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termenii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stabiliţi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organelor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abilitate</w:t>
      </w:r>
      <w:proofErr w:type="spellEnd"/>
      <w:r w:rsidRPr="00FC5994">
        <w:rPr>
          <w:color w:val="000000"/>
          <w:lang w:val="en-US" w:eastAsia="ru-RU"/>
        </w:rPr>
        <w:t>.</w:t>
      </w:r>
    </w:p>
    <w:p w:rsidR="005A0D05" w:rsidRPr="00FC5994" w:rsidRDefault="005A0D05" w:rsidP="005A0D05">
      <w:pPr>
        <w:ind w:left="360"/>
        <w:rPr>
          <w:lang w:val="en-US" w:eastAsia="ru-RU"/>
        </w:rPr>
      </w:pPr>
      <w:r w:rsidRPr="00FC5994">
        <w:rPr>
          <w:color w:val="000000"/>
          <w:lang w:val="en-US" w:eastAsia="ru-RU"/>
        </w:rPr>
        <w:t xml:space="preserve">- </w:t>
      </w:r>
      <w:proofErr w:type="spellStart"/>
      <w:proofErr w:type="gramStart"/>
      <w:r w:rsidRPr="00FC5994">
        <w:rPr>
          <w:color w:val="000000"/>
          <w:lang w:val="en-US" w:eastAsia="ru-RU"/>
        </w:rPr>
        <w:t>furnizează</w:t>
      </w:r>
      <w:proofErr w:type="spellEnd"/>
      <w:proofErr w:type="gram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informaţia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solicitată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în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modul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stabilit</w:t>
      </w:r>
      <w:proofErr w:type="spellEnd"/>
      <w:r w:rsidRPr="00FC5994">
        <w:rPr>
          <w:color w:val="000000"/>
          <w:lang w:val="en-US" w:eastAsia="ru-RU"/>
        </w:rPr>
        <w:t xml:space="preserve">  </w:t>
      </w:r>
      <w:proofErr w:type="spellStart"/>
      <w:r w:rsidRPr="00FC5994">
        <w:rPr>
          <w:color w:val="000000"/>
          <w:lang w:val="en-US" w:eastAsia="ru-RU"/>
        </w:rPr>
        <w:t>organelor</w:t>
      </w:r>
      <w:proofErr w:type="spellEnd"/>
      <w:r w:rsidRPr="00FC5994">
        <w:rPr>
          <w:color w:val="000000"/>
          <w:lang w:val="en-US" w:eastAsia="ru-RU"/>
        </w:rPr>
        <w:t xml:space="preserve"> de stat, </w:t>
      </w:r>
      <w:proofErr w:type="spellStart"/>
      <w:r w:rsidRPr="00FC5994">
        <w:rPr>
          <w:color w:val="000000"/>
          <w:lang w:val="en-US" w:eastAsia="ru-RU"/>
        </w:rPr>
        <w:t>judecătoreşti</w:t>
      </w:r>
      <w:proofErr w:type="spellEnd"/>
      <w:r w:rsidRPr="00FC5994">
        <w:rPr>
          <w:color w:val="000000"/>
          <w:lang w:val="en-US" w:eastAsia="ru-RU"/>
        </w:rPr>
        <w:t xml:space="preserve">, </w:t>
      </w:r>
      <w:proofErr w:type="spellStart"/>
      <w:r w:rsidRPr="00FC5994">
        <w:rPr>
          <w:color w:val="000000"/>
          <w:lang w:val="en-US" w:eastAsia="ru-RU"/>
        </w:rPr>
        <w:t>fiscale</w:t>
      </w:r>
      <w:proofErr w:type="spellEnd"/>
      <w:r w:rsidRPr="00FC5994">
        <w:rPr>
          <w:color w:val="000000"/>
          <w:lang w:val="en-US" w:eastAsia="ru-RU"/>
        </w:rPr>
        <w:t xml:space="preserve">, </w:t>
      </w:r>
      <w:proofErr w:type="spellStart"/>
      <w:r w:rsidRPr="00FC5994">
        <w:rPr>
          <w:color w:val="000000"/>
          <w:lang w:val="en-US" w:eastAsia="ru-RU"/>
        </w:rPr>
        <w:t>notariale</w:t>
      </w:r>
      <w:proofErr w:type="spellEnd"/>
      <w:r w:rsidRPr="00FC5994">
        <w:rPr>
          <w:color w:val="000000"/>
          <w:lang w:val="en-US" w:eastAsia="ru-RU"/>
        </w:rPr>
        <w:t>.</w:t>
      </w:r>
    </w:p>
    <w:p w:rsidR="005A0D05" w:rsidRPr="00FC5994" w:rsidRDefault="005A0D05" w:rsidP="005A0D05">
      <w:pPr>
        <w:ind w:left="360"/>
        <w:rPr>
          <w:lang w:val="en-US" w:eastAsia="ru-RU"/>
        </w:rPr>
      </w:pPr>
      <w:r w:rsidRPr="00FC5994">
        <w:rPr>
          <w:color w:val="000000"/>
          <w:lang w:val="en-US" w:eastAsia="ru-RU"/>
        </w:rPr>
        <w:t xml:space="preserve">- </w:t>
      </w:r>
      <w:proofErr w:type="spellStart"/>
      <w:proofErr w:type="gramStart"/>
      <w:r w:rsidRPr="00FC5994">
        <w:rPr>
          <w:color w:val="000000"/>
          <w:lang w:val="en-US" w:eastAsia="ru-RU"/>
        </w:rPr>
        <w:t>furnizează</w:t>
      </w:r>
      <w:proofErr w:type="spellEnd"/>
      <w:proofErr w:type="gram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primarului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şi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consiliului</w:t>
      </w:r>
      <w:proofErr w:type="spellEnd"/>
      <w:r w:rsidRPr="00FC5994">
        <w:rPr>
          <w:color w:val="000000"/>
          <w:lang w:val="en-US" w:eastAsia="ru-RU"/>
        </w:rPr>
        <w:t xml:space="preserve"> local </w:t>
      </w:r>
      <w:proofErr w:type="spellStart"/>
      <w:r w:rsidRPr="00FC5994">
        <w:rPr>
          <w:color w:val="000000"/>
          <w:lang w:val="en-US" w:eastAsia="ru-RU"/>
        </w:rPr>
        <w:t>informaţia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despre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situaţia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colectării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impozitelor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şi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taxelor</w:t>
      </w:r>
      <w:proofErr w:type="spellEnd"/>
      <w:r w:rsidRPr="00FC5994">
        <w:rPr>
          <w:color w:val="000000"/>
          <w:lang w:val="en-US" w:eastAsia="ru-RU"/>
        </w:rPr>
        <w:t xml:space="preserve"> locale.  </w:t>
      </w:r>
    </w:p>
    <w:p w:rsidR="00E13469" w:rsidRDefault="005A0D05" w:rsidP="00E13469">
      <w:pPr>
        <w:spacing w:after="240"/>
        <w:rPr>
          <w:lang w:val="en-US" w:eastAsia="ru-RU"/>
        </w:rPr>
      </w:pPr>
      <w:r w:rsidRPr="00FC5994">
        <w:rPr>
          <w:lang w:val="en-US" w:eastAsia="ru-RU"/>
        </w:rPr>
        <w:br/>
      </w:r>
      <w:proofErr w:type="spellStart"/>
      <w:proofErr w:type="gramStart"/>
      <w:r w:rsidR="007A5D4A">
        <w:rPr>
          <w:b/>
          <w:bCs/>
          <w:color w:val="000000"/>
          <w:lang w:val="en-US" w:eastAsia="ru-RU"/>
        </w:rPr>
        <w:t>Condiții</w:t>
      </w:r>
      <w:proofErr w:type="spellEnd"/>
      <w:r w:rsidR="007A5D4A">
        <w:rPr>
          <w:b/>
          <w:bCs/>
          <w:color w:val="000000"/>
          <w:lang w:val="en-US" w:eastAsia="ru-RU"/>
        </w:rPr>
        <w:t xml:space="preserve"> </w:t>
      </w:r>
      <w:r w:rsidR="003D474F">
        <w:rPr>
          <w:b/>
          <w:bCs/>
          <w:color w:val="000000"/>
          <w:lang w:val="en-US" w:eastAsia="ru-RU"/>
        </w:rPr>
        <w:t xml:space="preserve">de </w:t>
      </w:r>
      <w:proofErr w:type="spellStart"/>
      <w:r w:rsidR="003D474F">
        <w:rPr>
          <w:b/>
          <w:bCs/>
          <w:color w:val="000000"/>
          <w:lang w:val="en-US" w:eastAsia="ru-RU"/>
        </w:rPr>
        <w:t>participare</w:t>
      </w:r>
      <w:proofErr w:type="spellEnd"/>
      <w:r w:rsidR="003D474F">
        <w:rPr>
          <w:b/>
          <w:bCs/>
          <w:color w:val="000000"/>
          <w:lang w:val="en-US" w:eastAsia="ru-RU"/>
        </w:rPr>
        <w:t xml:space="preserve"> la concurs: </w:t>
      </w:r>
      <w:proofErr w:type="spellStart"/>
      <w:r w:rsidR="003D474F" w:rsidRPr="006304D8">
        <w:rPr>
          <w:bCs/>
          <w:color w:val="000000"/>
          <w:lang w:val="en-US" w:eastAsia="ru-RU"/>
        </w:rPr>
        <w:t>deține</w:t>
      </w:r>
      <w:proofErr w:type="spellEnd"/>
      <w:r w:rsidR="003D474F" w:rsidRPr="006304D8">
        <w:rPr>
          <w:bCs/>
          <w:color w:val="000000"/>
          <w:lang w:val="en-US" w:eastAsia="ru-RU"/>
        </w:rPr>
        <w:t xml:space="preserve"> </w:t>
      </w:r>
      <w:proofErr w:type="spellStart"/>
      <w:r w:rsidR="003D474F" w:rsidRPr="006304D8">
        <w:rPr>
          <w:bCs/>
          <w:color w:val="000000"/>
          <w:lang w:val="en-US" w:eastAsia="ru-RU"/>
        </w:rPr>
        <w:t>cetățenia</w:t>
      </w:r>
      <w:proofErr w:type="spellEnd"/>
      <w:r w:rsidR="003D474F" w:rsidRPr="006304D8">
        <w:rPr>
          <w:bCs/>
          <w:color w:val="000000"/>
          <w:lang w:val="en-US" w:eastAsia="ru-RU"/>
        </w:rPr>
        <w:t xml:space="preserve"> </w:t>
      </w:r>
      <w:proofErr w:type="spellStart"/>
      <w:r w:rsidR="003D474F" w:rsidRPr="006304D8">
        <w:rPr>
          <w:bCs/>
          <w:color w:val="000000"/>
          <w:lang w:val="en-US" w:eastAsia="ru-RU"/>
        </w:rPr>
        <w:t>Republicii</w:t>
      </w:r>
      <w:proofErr w:type="spellEnd"/>
      <w:r w:rsidR="003D474F" w:rsidRPr="006304D8">
        <w:rPr>
          <w:bCs/>
          <w:color w:val="000000"/>
          <w:lang w:val="en-US" w:eastAsia="ru-RU"/>
        </w:rPr>
        <w:t xml:space="preserve"> Moldova</w:t>
      </w:r>
      <w:r w:rsidR="00716B56" w:rsidRPr="006304D8">
        <w:rPr>
          <w:bCs/>
          <w:color w:val="000000"/>
          <w:lang w:val="en-US" w:eastAsia="ru-RU"/>
        </w:rPr>
        <w:t xml:space="preserve">, are </w:t>
      </w:r>
      <w:proofErr w:type="spellStart"/>
      <w:r w:rsidR="00716B56" w:rsidRPr="006304D8">
        <w:rPr>
          <w:bCs/>
          <w:color w:val="000000"/>
          <w:lang w:val="en-US" w:eastAsia="ru-RU"/>
        </w:rPr>
        <w:t>capacitatea</w:t>
      </w:r>
      <w:proofErr w:type="spellEnd"/>
      <w:r w:rsidR="00716B56">
        <w:rPr>
          <w:b/>
          <w:bCs/>
          <w:color w:val="000000"/>
          <w:lang w:val="en-US" w:eastAsia="ru-RU"/>
        </w:rPr>
        <w:t xml:space="preserve"> </w:t>
      </w:r>
      <w:proofErr w:type="spellStart"/>
      <w:r w:rsidR="00716B56" w:rsidRPr="006304D8">
        <w:rPr>
          <w:bCs/>
          <w:color w:val="000000"/>
          <w:lang w:val="en-US" w:eastAsia="ru-RU"/>
        </w:rPr>
        <w:t>deplină</w:t>
      </w:r>
      <w:proofErr w:type="spellEnd"/>
      <w:r w:rsidR="00716B56" w:rsidRPr="006304D8">
        <w:rPr>
          <w:bCs/>
          <w:color w:val="000000"/>
          <w:lang w:val="en-US" w:eastAsia="ru-RU"/>
        </w:rPr>
        <w:t xml:space="preserve"> de </w:t>
      </w:r>
      <w:proofErr w:type="spellStart"/>
      <w:r w:rsidR="00716B56" w:rsidRPr="006304D8">
        <w:rPr>
          <w:bCs/>
          <w:color w:val="000000"/>
          <w:lang w:val="en-US" w:eastAsia="ru-RU"/>
        </w:rPr>
        <w:t>exercițiu</w:t>
      </w:r>
      <w:proofErr w:type="spellEnd"/>
      <w:r w:rsidR="0066723B" w:rsidRPr="006304D8">
        <w:rPr>
          <w:bCs/>
          <w:color w:val="000000"/>
          <w:lang w:val="en-US" w:eastAsia="ru-RU"/>
        </w:rPr>
        <w:t xml:space="preserve">, nu a </w:t>
      </w:r>
      <w:proofErr w:type="spellStart"/>
      <w:r w:rsidR="0066723B" w:rsidRPr="006304D8">
        <w:rPr>
          <w:bCs/>
          <w:color w:val="000000"/>
          <w:lang w:val="en-US" w:eastAsia="ru-RU"/>
        </w:rPr>
        <w:t>împlinit</w:t>
      </w:r>
      <w:proofErr w:type="spellEnd"/>
      <w:r w:rsidR="0066723B" w:rsidRPr="006304D8">
        <w:rPr>
          <w:bCs/>
          <w:color w:val="000000"/>
          <w:lang w:val="en-US" w:eastAsia="ru-RU"/>
        </w:rPr>
        <w:t xml:space="preserve"> </w:t>
      </w:r>
      <w:proofErr w:type="spellStart"/>
      <w:r w:rsidR="0066723B" w:rsidRPr="006304D8">
        <w:rPr>
          <w:bCs/>
          <w:color w:val="000000"/>
          <w:lang w:val="en-US" w:eastAsia="ru-RU"/>
        </w:rPr>
        <w:t>vîrsta</w:t>
      </w:r>
      <w:proofErr w:type="spellEnd"/>
      <w:r w:rsidR="0066723B" w:rsidRPr="006304D8">
        <w:rPr>
          <w:bCs/>
          <w:color w:val="000000"/>
          <w:lang w:val="en-US" w:eastAsia="ru-RU"/>
        </w:rPr>
        <w:t xml:space="preserve"> </w:t>
      </w:r>
      <w:proofErr w:type="spellStart"/>
      <w:r w:rsidR="0066723B" w:rsidRPr="006304D8">
        <w:rPr>
          <w:bCs/>
          <w:color w:val="000000"/>
          <w:lang w:val="en-US" w:eastAsia="ru-RU"/>
        </w:rPr>
        <w:t>necesară</w:t>
      </w:r>
      <w:proofErr w:type="spellEnd"/>
      <w:r w:rsidR="00417485" w:rsidRPr="006304D8">
        <w:rPr>
          <w:bCs/>
          <w:color w:val="000000"/>
          <w:lang w:val="en-US" w:eastAsia="ru-RU"/>
        </w:rPr>
        <w:t xml:space="preserve"> </w:t>
      </w:r>
      <w:proofErr w:type="spellStart"/>
      <w:r w:rsidR="00417485" w:rsidRPr="006304D8">
        <w:rPr>
          <w:bCs/>
          <w:color w:val="000000"/>
          <w:lang w:val="en-US" w:eastAsia="ru-RU"/>
        </w:rPr>
        <w:t>obținerii</w:t>
      </w:r>
      <w:proofErr w:type="spellEnd"/>
      <w:r w:rsidR="00417485" w:rsidRPr="006304D8">
        <w:rPr>
          <w:bCs/>
          <w:color w:val="000000"/>
          <w:lang w:val="en-US" w:eastAsia="ru-RU"/>
        </w:rPr>
        <w:t xml:space="preserve"> </w:t>
      </w:r>
      <w:proofErr w:type="spellStart"/>
      <w:r w:rsidR="00417485" w:rsidRPr="006304D8">
        <w:rPr>
          <w:bCs/>
          <w:color w:val="000000"/>
          <w:lang w:val="en-US" w:eastAsia="ru-RU"/>
        </w:rPr>
        <w:t>dreptului</w:t>
      </w:r>
      <w:proofErr w:type="spellEnd"/>
      <w:r w:rsidR="00417485" w:rsidRPr="006304D8">
        <w:rPr>
          <w:bCs/>
          <w:color w:val="000000"/>
          <w:lang w:val="en-US" w:eastAsia="ru-RU"/>
        </w:rPr>
        <w:t xml:space="preserve"> la </w:t>
      </w:r>
      <w:proofErr w:type="spellStart"/>
      <w:r w:rsidR="00417485" w:rsidRPr="006304D8">
        <w:rPr>
          <w:bCs/>
          <w:color w:val="000000"/>
          <w:lang w:val="en-US" w:eastAsia="ru-RU"/>
        </w:rPr>
        <w:t>pensie</w:t>
      </w:r>
      <w:proofErr w:type="spellEnd"/>
      <w:r w:rsidR="00DC46E7" w:rsidRPr="006304D8">
        <w:rPr>
          <w:bCs/>
          <w:color w:val="000000"/>
          <w:lang w:val="en-US" w:eastAsia="ru-RU"/>
        </w:rPr>
        <w:t xml:space="preserve"> </w:t>
      </w:r>
      <w:proofErr w:type="spellStart"/>
      <w:r w:rsidR="00DC46E7" w:rsidRPr="006304D8">
        <w:rPr>
          <w:bCs/>
          <w:color w:val="000000"/>
          <w:lang w:val="en-US" w:eastAsia="ru-RU"/>
        </w:rPr>
        <w:t>pentru</w:t>
      </w:r>
      <w:proofErr w:type="spellEnd"/>
      <w:r w:rsidR="00DC46E7" w:rsidRPr="006304D8">
        <w:rPr>
          <w:bCs/>
          <w:color w:val="000000"/>
          <w:lang w:val="en-US" w:eastAsia="ru-RU"/>
        </w:rPr>
        <w:t xml:space="preserve"> </w:t>
      </w:r>
      <w:proofErr w:type="spellStart"/>
      <w:r w:rsidR="00DC46E7" w:rsidRPr="006304D8">
        <w:rPr>
          <w:bCs/>
          <w:color w:val="000000"/>
          <w:lang w:val="en-US" w:eastAsia="ru-RU"/>
        </w:rPr>
        <w:t>limita</w:t>
      </w:r>
      <w:proofErr w:type="spellEnd"/>
      <w:r w:rsidR="00DC46E7" w:rsidRPr="006304D8">
        <w:rPr>
          <w:bCs/>
          <w:color w:val="000000"/>
          <w:lang w:val="en-US" w:eastAsia="ru-RU"/>
        </w:rPr>
        <w:t xml:space="preserve"> de </w:t>
      </w:r>
      <w:proofErr w:type="spellStart"/>
      <w:r w:rsidR="00DC46E7" w:rsidRPr="006304D8">
        <w:rPr>
          <w:bCs/>
          <w:color w:val="000000"/>
          <w:lang w:val="en-US" w:eastAsia="ru-RU"/>
        </w:rPr>
        <w:t>vîrstă</w:t>
      </w:r>
      <w:proofErr w:type="spellEnd"/>
      <w:r w:rsidR="00DC46E7" w:rsidRPr="006304D8">
        <w:rPr>
          <w:bCs/>
          <w:color w:val="000000"/>
          <w:lang w:val="en-US" w:eastAsia="ru-RU"/>
        </w:rPr>
        <w:t xml:space="preserve">, nu are </w:t>
      </w:r>
      <w:proofErr w:type="spellStart"/>
      <w:r w:rsidR="00DC46E7" w:rsidRPr="006304D8">
        <w:rPr>
          <w:bCs/>
          <w:color w:val="000000"/>
          <w:lang w:val="en-US" w:eastAsia="ru-RU"/>
        </w:rPr>
        <w:t>anticedente</w:t>
      </w:r>
      <w:proofErr w:type="spellEnd"/>
      <w:r w:rsidR="00DC46E7" w:rsidRPr="006304D8">
        <w:rPr>
          <w:bCs/>
          <w:color w:val="000000"/>
          <w:lang w:val="en-US" w:eastAsia="ru-RU"/>
        </w:rPr>
        <w:t xml:space="preserve"> </w:t>
      </w:r>
      <w:proofErr w:type="spellStart"/>
      <w:r w:rsidR="00DC46E7" w:rsidRPr="006304D8">
        <w:rPr>
          <w:bCs/>
          <w:color w:val="000000"/>
          <w:lang w:val="en-US" w:eastAsia="ru-RU"/>
        </w:rPr>
        <w:t>penale</w:t>
      </w:r>
      <w:proofErr w:type="spellEnd"/>
      <w:r w:rsidR="005C60E6" w:rsidRPr="006304D8">
        <w:rPr>
          <w:bCs/>
          <w:color w:val="000000"/>
          <w:lang w:val="en-US" w:eastAsia="ru-RU"/>
        </w:rPr>
        <w:t xml:space="preserve"> </w:t>
      </w:r>
      <w:proofErr w:type="spellStart"/>
      <w:r w:rsidR="005C60E6" w:rsidRPr="006304D8">
        <w:rPr>
          <w:bCs/>
          <w:color w:val="000000"/>
          <w:lang w:val="en-US" w:eastAsia="ru-RU"/>
        </w:rPr>
        <w:t>nestinse</w:t>
      </w:r>
      <w:proofErr w:type="spellEnd"/>
      <w:r w:rsidR="005C60E6" w:rsidRPr="006304D8">
        <w:rPr>
          <w:bCs/>
          <w:color w:val="000000"/>
          <w:lang w:val="en-US" w:eastAsia="ru-RU"/>
        </w:rPr>
        <w:t xml:space="preserve"> </w:t>
      </w:r>
      <w:proofErr w:type="spellStart"/>
      <w:r w:rsidR="005C60E6" w:rsidRPr="006304D8">
        <w:rPr>
          <w:bCs/>
          <w:color w:val="000000"/>
          <w:lang w:val="en-US" w:eastAsia="ru-RU"/>
        </w:rPr>
        <w:t>pentru</w:t>
      </w:r>
      <w:proofErr w:type="spellEnd"/>
      <w:r w:rsidR="005C60E6" w:rsidRPr="006304D8">
        <w:rPr>
          <w:bCs/>
          <w:color w:val="000000"/>
          <w:lang w:val="en-US" w:eastAsia="ru-RU"/>
        </w:rPr>
        <w:t xml:space="preserve"> </w:t>
      </w:r>
      <w:proofErr w:type="spellStart"/>
      <w:r w:rsidR="005C60E6" w:rsidRPr="006304D8">
        <w:rPr>
          <w:bCs/>
          <w:color w:val="000000"/>
          <w:lang w:val="en-US" w:eastAsia="ru-RU"/>
        </w:rPr>
        <w:t>infracțiuni</w:t>
      </w:r>
      <w:proofErr w:type="spellEnd"/>
      <w:r w:rsidR="005C60E6" w:rsidRPr="006304D8">
        <w:rPr>
          <w:bCs/>
          <w:color w:val="000000"/>
          <w:lang w:val="en-US" w:eastAsia="ru-RU"/>
        </w:rPr>
        <w:t xml:space="preserve"> </w:t>
      </w:r>
      <w:proofErr w:type="spellStart"/>
      <w:r w:rsidR="005C60E6" w:rsidRPr="006304D8">
        <w:rPr>
          <w:bCs/>
          <w:color w:val="000000"/>
          <w:lang w:val="en-US" w:eastAsia="ru-RU"/>
        </w:rPr>
        <w:t>săvîrșite</w:t>
      </w:r>
      <w:proofErr w:type="spellEnd"/>
      <w:r w:rsidR="005C60E6" w:rsidRPr="006304D8">
        <w:rPr>
          <w:bCs/>
          <w:color w:val="000000"/>
          <w:lang w:val="en-US" w:eastAsia="ru-RU"/>
        </w:rPr>
        <w:t xml:space="preserve"> cu </w:t>
      </w:r>
      <w:proofErr w:type="spellStart"/>
      <w:r w:rsidR="005C60E6" w:rsidRPr="006304D8">
        <w:rPr>
          <w:bCs/>
          <w:color w:val="000000"/>
          <w:lang w:val="en-US" w:eastAsia="ru-RU"/>
        </w:rPr>
        <w:t>intenție</w:t>
      </w:r>
      <w:proofErr w:type="spellEnd"/>
      <w:r w:rsidR="00E50532" w:rsidRPr="006304D8">
        <w:rPr>
          <w:bCs/>
          <w:color w:val="000000"/>
          <w:lang w:val="en-US" w:eastAsia="ru-RU"/>
        </w:rPr>
        <w:t xml:space="preserve">, nu </w:t>
      </w:r>
      <w:proofErr w:type="spellStart"/>
      <w:r w:rsidR="00E50532" w:rsidRPr="006304D8">
        <w:rPr>
          <w:bCs/>
          <w:color w:val="000000"/>
          <w:lang w:val="en-US" w:eastAsia="ru-RU"/>
        </w:rPr>
        <w:t>este</w:t>
      </w:r>
      <w:proofErr w:type="spellEnd"/>
      <w:r w:rsidR="00E50532" w:rsidRPr="006304D8">
        <w:rPr>
          <w:bCs/>
          <w:color w:val="000000"/>
          <w:lang w:val="en-US" w:eastAsia="ru-RU"/>
        </w:rPr>
        <w:t xml:space="preserve"> </w:t>
      </w:r>
      <w:proofErr w:type="spellStart"/>
      <w:r w:rsidR="00E50532" w:rsidRPr="006304D8">
        <w:rPr>
          <w:bCs/>
          <w:color w:val="000000"/>
          <w:lang w:val="en-US" w:eastAsia="ru-RU"/>
        </w:rPr>
        <w:t>privat</w:t>
      </w:r>
      <w:proofErr w:type="spellEnd"/>
      <w:r w:rsidR="00E50532" w:rsidRPr="006304D8">
        <w:rPr>
          <w:bCs/>
          <w:color w:val="000000"/>
          <w:lang w:val="en-US" w:eastAsia="ru-RU"/>
        </w:rPr>
        <w:t xml:space="preserve"> de a </w:t>
      </w:r>
      <w:proofErr w:type="spellStart"/>
      <w:r w:rsidR="00E50532" w:rsidRPr="006304D8">
        <w:rPr>
          <w:bCs/>
          <w:color w:val="000000"/>
          <w:lang w:val="en-US" w:eastAsia="ru-RU"/>
        </w:rPr>
        <w:t>ocupa</w:t>
      </w:r>
      <w:proofErr w:type="spellEnd"/>
      <w:r w:rsidR="00E50532" w:rsidRPr="006304D8">
        <w:rPr>
          <w:bCs/>
          <w:color w:val="000000"/>
          <w:lang w:val="en-US" w:eastAsia="ru-RU"/>
        </w:rPr>
        <w:t xml:space="preserve"> </w:t>
      </w:r>
      <w:proofErr w:type="spellStart"/>
      <w:r w:rsidR="00EE5980" w:rsidRPr="006304D8">
        <w:rPr>
          <w:bCs/>
          <w:color w:val="000000"/>
          <w:lang w:val="en-US" w:eastAsia="ru-RU"/>
        </w:rPr>
        <w:t>funcții</w:t>
      </w:r>
      <w:proofErr w:type="spellEnd"/>
      <w:r w:rsidR="00EE5980" w:rsidRPr="006304D8">
        <w:rPr>
          <w:bCs/>
          <w:color w:val="000000"/>
          <w:lang w:val="en-US" w:eastAsia="ru-RU"/>
        </w:rPr>
        <w:t xml:space="preserve"> </w:t>
      </w:r>
      <w:proofErr w:type="spellStart"/>
      <w:r w:rsidR="00EE5980" w:rsidRPr="006304D8">
        <w:rPr>
          <w:bCs/>
          <w:color w:val="000000"/>
          <w:lang w:val="en-US" w:eastAsia="ru-RU"/>
        </w:rPr>
        <w:t>publice</w:t>
      </w:r>
      <w:proofErr w:type="spellEnd"/>
      <w:r w:rsidR="00EE5980" w:rsidRPr="006304D8">
        <w:rPr>
          <w:bCs/>
          <w:color w:val="000000"/>
          <w:lang w:val="en-US" w:eastAsia="ru-RU"/>
        </w:rPr>
        <w:t xml:space="preserve">; </w:t>
      </w:r>
      <w:proofErr w:type="spellStart"/>
      <w:r w:rsidR="00EE5980" w:rsidRPr="006304D8">
        <w:rPr>
          <w:bCs/>
          <w:color w:val="000000"/>
          <w:lang w:val="en-US" w:eastAsia="ru-RU"/>
        </w:rPr>
        <w:t>posedă</w:t>
      </w:r>
      <w:proofErr w:type="spellEnd"/>
      <w:r w:rsidR="00EE5980" w:rsidRPr="006304D8">
        <w:rPr>
          <w:bCs/>
          <w:color w:val="000000"/>
          <w:lang w:val="en-US" w:eastAsia="ru-RU"/>
        </w:rPr>
        <w:t xml:space="preserve"> </w:t>
      </w:r>
      <w:proofErr w:type="spellStart"/>
      <w:r w:rsidR="00EE5980" w:rsidRPr="006304D8">
        <w:rPr>
          <w:bCs/>
          <w:color w:val="000000"/>
          <w:lang w:val="en-US" w:eastAsia="ru-RU"/>
        </w:rPr>
        <w:t>limba</w:t>
      </w:r>
      <w:proofErr w:type="spellEnd"/>
      <w:r w:rsidR="00EE5980" w:rsidRPr="006304D8">
        <w:rPr>
          <w:bCs/>
          <w:color w:val="000000"/>
          <w:lang w:val="en-US" w:eastAsia="ru-RU"/>
        </w:rPr>
        <w:t xml:space="preserve"> de stat </w:t>
      </w:r>
      <w:proofErr w:type="spellStart"/>
      <w:r w:rsidR="00EE5980" w:rsidRPr="006304D8">
        <w:rPr>
          <w:bCs/>
          <w:color w:val="000000"/>
          <w:lang w:val="en-US" w:eastAsia="ru-RU"/>
        </w:rPr>
        <w:t>și</w:t>
      </w:r>
      <w:proofErr w:type="spellEnd"/>
      <w:r w:rsidR="00EE5980" w:rsidRPr="006304D8">
        <w:rPr>
          <w:bCs/>
          <w:color w:val="000000"/>
          <w:lang w:val="en-US" w:eastAsia="ru-RU"/>
        </w:rPr>
        <w:t xml:space="preserve"> </w:t>
      </w:r>
      <w:proofErr w:type="spellStart"/>
      <w:r w:rsidR="00EE5980" w:rsidRPr="006304D8">
        <w:rPr>
          <w:bCs/>
          <w:color w:val="000000"/>
          <w:lang w:val="en-US" w:eastAsia="ru-RU"/>
        </w:rPr>
        <w:t>limbile</w:t>
      </w:r>
      <w:proofErr w:type="spellEnd"/>
      <w:r w:rsidR="00EE5980" w:rsidRPr="006304D8">
        <w:rPr>
          <w:bCs/>
          <w:color w:val="000000"/>
          <w:lang w:val="en-US" w:eastAsia="ru-RU"/>
        </w:rPr>
        <w:t xml:space="preserve"> </w:t>
      </w:r>
      <w:proofErr w:type="spellStart"/>
      <w:r w:rsidR="00EE5980" w:rsidRPr="006304D8">
        <w:rPr>
          <w:bCs/>
          <w:color w:val="000000"/>
          <w:lang w:val="en-US" w:eastAsia="ru-RU"/>
        </w:rPr>
        <w:t>oficiale</w:t>
      </w:r>
      <w:proofErr w:type="spellEnd"/>
      <w:r w:rsidR="00EE5980" w:rsidRPr="006304D8">
        <w:rPr>
          <w:bCs/>
          <w:color w:val="000000"/>
          <w:lang w:val="en-US" w:eastAsia="ru-RU"/>
        </w:rPr>
        <w:t xml:space="preserve"> </w:t>
      </w:r>
      <w:r w:rsidR="003D3C61" w:rsidRPr="006304D8">
        <w:rPr>
          <w:bCs/>
          <w:color w:val="000000"/>
          <w:lang w:val="en-US" w:eastAsia="ru-RU"/>
        </w:rPr>
        <w:t xml:space="preserve">de </w:t>
      </w:r>
      <w:proofErr w:type="spellStart"/>
      <w:r w:rsidR="003D3C61" w:rsidRPr="006304D8">
        <w:rPr>
          <w:bCs/>
          <w:color w:val="000000"/>
          <w:lang w:val="en-US" w:eastAsia="ru-RU"/>
        </w:rPr>
        <w:t>comunicare</w:t>
      </w:r>
      <w:proofErr w:type="spellEnd"/>
      <w:r w:rsidR="003D3C61" w:rsidRPr="006304D8">
        <w:rPr>
          <w:bCs/>
          <w:color w:val="000000"/>
          <w:lang w:val="en-US" w:eastAsia="ru-RU"/>
        </w:rPr>
        <w:t xml:space="preserve"> </w:t>
      </w:r>
      <w:proofErr w:type="spellStart"/>
      <w:r w:rsidR="003D3C61" w:rsidRPr="006304D8">
        <w:rPr>
          <w:bCs/>
          <w:color w:val="000000"/>
          <w:lang w:val="en-US" w:eastAsia="ru-RU"/>
        </w:rPr>
        <w:t>i</w:t>
      </w:r>
      <w:r w:rsidR="00924075" w:rsidRPr="006304D8">
        <w:rPr>
          <w:bCs/>
          <w:color w:val="000000"/>
          <w:lang w:val="en-US" w:eastAsia="ru-RU"/>
        </w:rPr>
        <w:t>nteretnică</w:t>
      </w:r>
      <w:proofErr w:type="spellEnd"/>
      <w:r w:rsidR="00924075" w:rsidRPr="006304D8">
        <w:rPr>
          <w:bCs/>
          <w:color w:val="000000"/>
          <w:lang w:val="en-US" w:eastAsia="ru-RU"/>
        </w:rPr>
        <w:t xml:space="preserve"> </w:t>
      </w:r>
      <w:proofErr w:type="spellStart"/>
      <w:r w:rsidR="00924075" w:rsidRPr="006304D8">
        <w:rPr>
          <w:bCs/>
          <w:color w:val="000000"/>
          <w:lang w:val="en-US" w:eastAsia="ru-RU"/>
        </w:rPr>
        <w:t>vorbite</w:t>
      </w:r>
      <w:proofErr w:type="spellEnd"/>
      <w:r w:rsidR="00924075" w:rsidRPr="006304D8">
        <w:rPr>
          <w:bCs/>
          <w:color w:val="000000"/>
          <w:lang w:val="en-US" w:eastAsia="ru-RU"/>
        </w:rPr>
        <w:t xml:space="preserve"> </w:t>
      </w:r>
      <w:proofErr w:type="spellStart"/>
      <w:r w:rsidR="00924075" w:rsidRPr="006304D8">
        <w:rPr>
          <w:bCs/>
          <w:color w:val="000000"/>
          <w:lang w:val="en-US" w:eastAsia="ru-RU"/>
        </w:rPr>
        <w:t>pe</w:t>
      </w:r>
      <w:proofErr w:type="spellEnd"/>
      <w:r w:rsidR="00924075" w:rsidRPr="006304D8">
        <w:rPr>
          <w:bCs/>
          <w:color w:val="000000"/>
          <w:lang w:val="en-US" w:eastAsia="ru-RU"/>
        </w:rPr>
        <w:t xml:space="preserve"> </w:t>
      </w:r>
      <w:proofErr w:type="spellStart"/>
      <w:r w:rsidR="00924075" w:rsidRPr="006304D8">
        <w:rPr>
          <w:bCs/>
          <w:color w:val="000000"/>
          <w:lang w:val="en-US" w:eastAsia="ru-RU"/>
        </w:rPr>
        <w:t>teritoriu</w:t>
      </w:r>
      <w:proofErr w:type="spellEnd"/>
      <w:r w:rsidR="00924075" w:rsidRPr="006304D8">
        <w:rPr>
          <w:bCs/>
          <w:color w:val="000000"/>
          <w:lang w:val="en-US" w:eastAsia="ru-RU"/>
        </w:rPr>
        <w:t xml:space="preserve">; are </w:t>
      </w:r>
      <w:proofErr w:type="spellStart"/>
      <w:r w:rsidR="00924075" w:rsidRPr="006304D8">
        <w:rPr>
          <w:bCs/>
          <w:color w:val="000000"/>
          <w:lang w:val="en-US" w:eastAsia="ru-RU"/>
        </w:rPr>
        <w:t>studii</w:t>
      </w:r>
      <w:proofErr w:type="spellEnd"/>
      <w:r w:rsidR="00924075" w:rsidRPr="006304D8">
        <w:rPr>
          <w:bCs/>
          <w:color w:val="000000"/>
          <w:lang w:val="en-US" w:eastAsia="ru-RU"/>
        </w:rPr>
        <w:t xml:space="preserve"> </w:t>
      </w:r>
      <w:proofErr w:type="spellStart"/>
      <w:r w:rsidR="00924075" w:rsidRPr="006304D8">
        <w:rPr>
          <w:bCs/>
          <w:color w:val="000000"/>
          <w:lang w:val="en-US" w:eastAsia="ru-RU"/>
        </w:rPr>
        <w:t>necesare</w:t>
      </w:r>
      <w:proofErr w:type="spellEnd"/>
      <w:r w:rsidR="00924075" w:rsidRPr="006304D8">
        <w:rPr>
          <w:bCs/>
          <w:color w:val="000000"/>
          <w:lang w:val="en-US" w:eastAsia="ru-RU"/>
        </w:rPr>
        <w:t xml:space="preserve"> </w:t>
      </w:r>
      <w:proofErr w:type="spellStart"/>
      <w:r w:rsidR="00721111" w:rsidRPr="006304D8">
        <w:rPr>
          <w:bCs/>
          <w:color w:val="000000"/>
          <w:lang w:val="en-US" w:eastAsia="ru-RU"/>
        </w:rPr>
        <w:t>prevăzute</w:t>
      </w:r>
      <w:proofErr w:type="spellEnd"/>
      <w:r w:rsidR="00721111" w:rsidRPr="006304D8">
        <w:rPr>
          <w:bCs/>
          <w:color w:val="000000"/>
          <w:lang w:val="en-US" w:eastAsia="ru-RU"/>
        </w:rPr>
        <w:t xml:space="preserve"> </w:t>
      </w:r>
      <w:proofErr w:type="spellStart"/>
      <w:r w:rsidR="00721111" w:rsidRPr="006304D8">
        <w:rPr>
          <w:bCs/>
          <w:color w:val="000000"/>
          <w:lang w:val="en-US" w:eastAsia="ru-RU"/>
        </w:rPr>
        <w:t>pentru</w:t>
      </w:r>
      <w:proofErr w:type="spellEnd"/>
      <w:r w:rsidR="00721111" w:rsidRPr="006304D8">
        <w:rPr>
          <w:bCs/>
          <w:color w:val="000000"/>
          <w:lang w:val="en-US" w:eastAsia="ru-RU"/>
        </w:rPr>
        <w:t xml:space="preserve"> </w:t>
      </w:r>
      <w:proofErr w:type="spellStart"/>
      <w:r w:rsidR="00721111" w:rsidRPr="006304D8">
        <w:rPr>
          <w:bCs/>
          <w:color w:val="000000"/>
          <w:lang w:val="en-US" w:eastAsia="ru-RU"/>
        </w:rPr>
        <w:t>funcția</w:t>
      </w:r>
      <w:proofErr w:type="spellEnd"/>
      <w:r w:rsidR="00721111" w:rsidRPr="006304D8">
        <w:rPr>
          <w:bCs/>
          <w:color w:val="000000"/>
          <w:lang w:val="en-US" w:eastAsia="ru-RU"/>
        </w:rPr>
        <w:t xml:space="preserve"> </w:t>
      </w:r>
      <w:proofErr w:type="spellStart"/>
      <w:r w:rsidR="00721111" w:rsidRPr="006304D8">
        <w:rPr>
          <w:bCs/>
          <w:color w:val="000000"/>
          <w:lang w:val="en-US" w:eastAsia="ru-RU"/>
        </w:rPr>
        <w:t>publică</w:t>
      </w:r>
      <w:proofErr w:type="spellEnd"/>
      <w:r w:rsidR="00721111" w:rsidRPr="006304D8">
        <w:rPr>
          <w:bCs/>
          <w:color w:val="000000"/>
          <w:lang w:val="en-US" w:eastAsia="ru-RU"/>
        </w:rPr>
        <w:t xml:space="preserve"> </w:t>
      </w:r>
      <w:proofErr w:type="spellStart"/>
      <w:r w:rsidR="00721111" w:rsidRPr="006304D8">
        <w:rPr>
          <w:bCs/>
          <w:color w:val="000000"/>
          <w:lang w:val="en-US" w:eastAsia="ru-RU"/>
        </w:rPr>
        <w:t>respective.</w:t>
      </w:r>
      <w:proofErr w:type="spellEnd"/>
      <w:proofErr w:type="gramEnd"/>
    </w:p>
    <w:p w:rsidR="004830C0" w:rsidRPr="00FC5994" w:rsidRDefault="00E13469" w:rsidP="00B71A45">
      <w:pPr>
        <w:spacing w:after="240"/>
        <w:rPr>
          <w:lang w:val="en-US" w:eastAsia="ru-RU"/>
        </w:rPr>
      </w:pPr>
      <w:proofErr w:type="spellStart"/>
      <w:r w:rsidRPr="00B71A45">
        <w:rPr>
          <w:b/>
          <w:bCs/>
          <w:color w:val="000000"/>
          <w:sz w:val="22"/>
          <w:szCs w:val="22"/>
          <w:lang w:val="en-US" w:eastAsia="ru-RU"/>
        </w:rPr>
        <w:t>Cer</w:t>
      </w:r>
      <w:r w:rsidRPr="00B71A45">
        <w:rPr>
          <w:b/>
          <w:bCs/>
          <w:color w:val="000000"/>
          <w:sz w:val="22"/>
          <w:szCs w:val="22"/>
          <w:lang w:val="en-US" w:eastAsia="ru-RU"/>
        </w:rPr>
        <w:t>inţele</w:t>
      </w:r>
      <w:proofErr w:type="spellEnd"/>
      <w:r w:rsidRPr="00B71A45">
        <w:rPr>
          <w:b/>
          <w:bCs/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B71A45">
        <w:rPr>
          <w:b/>
          <w:bCs/>
          <w:color w:val="000000"/>
          <w:sz w:val="22"/>
          <w:szCs w:val="22"/>
          <w:lang w:val="en-US" w:eastAsia="ru-RU"/>
        </w:rPr>
        <w:t>specifice</w:t>
      </w:r>
      <w:proofErr w:type="spellEnd"/>
      <w:r>
        <w:rPr>
          <w:b/>
          <w:bCs/>
          <w:color w:val="000000"/>
          <w:lang w:val="en-US" w:eastAsia="ru-RU"/>
        </w:rPr>
        <w:t>:</w:t>
      </w:r>
    </w:p>
    <w:p w:rsidR="004830C0" w:rsidRPr="00FC5994" w:rsidRDefault="004830C0" w:rsidP="004830C0">
      <w:pPr>
        <w:rPr>
          <w:lang w:val="en-US" w:eastAsia="ru-RU"/>
        </w:rPr>
      </w:pPr>
      <w:r w:rsidRPr="00FC5994">
        <w:rPr>
          <w:color w:val="000000"/>
          <w:lang w:val="en-US" w:eastAsia="ru-RU"/>
        </w:rPr>
        <w:t> </w:t>
      </w:r>
      <w:proofErr w:type="spellStart"/>
      <w:r w:rsidRPr="00FC5994">
        <w:rPr>
          <w:b/>
          <w:bCs/>
          <w:color w:val="000000"/>
          <w:lang w:val="en-US" w:eastAsia="ru-RU"/>
        </w:rPr>
        <w:t>Studii</w:t>
      </w:r>
      <w:proofErr w:type="spellEnd"/>
      <w:r w:rsidRPr="00FC5994">
        <w:rPr>
          <w:color w:val="000000"/>
          <w:lang w:val="en-US" w:eastAsia="ru-RU"/>
        </w:rPr>
        <w:t xml:space="preserve">: </w:t>
      </w:r>
      <w:proofErr w:type="spellStart"/>
      <w:r w:rsidR="00407FC9">
        <w:rPr>
          <w:color w:val="000000"/>
          <w:sz w:val="22"/>
          <w:szCs w:val="22"/>
          <w:lang w:val="en-US" w:eastAsia="ru-RU"/>
        </w:rPr>
        <w:t>superioare</w:t>
      </w:r>
      <w:proofErr w:type="spellEnd"/>
      <w:r w:rsidR="00407FC9">
        <w:rPr>
          <w:color w:val="000000"/>
          <w:sz w:val="22"/>
          <w:szCs w:val="22"/>
          <w:lang w:val="en-US" w:eastAsia="ru-RU"/>
        </w:rPr>
        <w:t xml:space="preserve">, </w:t>
      </w:r>
      <w:proofErr w:type="spellStart"/>
      <w:r w:rsidR="00407FC9">
        <w:rPr>
          <w:color w:val="000000"/>
          <w:sz w:val="22"/>
          <w:szCs w:val="22"/>
          <w:lang w:val="en-US" w:eastAsia="ru-RU"/>
        </w:rPr>
        <w:t>licențiale</w:t>
      </w:r>
      <w:proofErr w:type="spellEnd"/>
      <w:r w:rsidR="00407FC9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="00407FC9">
        <w:rPr>
          <w:color w:val="000000"/>
          <w:sz w:val="22"/>
          <w:szCs w:val="22"/>
          <w:lang w:val="en-US" w:eastAsia="ru-RU"/>
        </w:rPr>
        <w:t>sau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medii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r w:rsidR="00AF100B">
        <w:rPr>
          <w:color w:val="000000"/>
          <w:sz w:val="22"/>
          <w:szCs w:val="22"/>
          <w:lang w:val="en-US" w:eastAsia="ru-RU"/>
        </w:rPr>
        <w:t xml:space="preserve">de </w:t>
      </w:r>
      <w:proofErr w:type="spellStart"/>
      <w:r w:rsidR="00AF100B">
        <w:rPr>
          <w:color w:val="000000"/>
          <w:sz w:val="22"/>
          <w:szCs w:val="22"/>
          <w:lang w:val="en-US" w:eastAsia="ru-RU"/>
        </w:rPr>
        <w:t>specialitate</w:t>
      </w:r>
      <w:proofErr w:type="spellEnd"/>
      <w:r w:rsidR="00AF100B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="00AF100B">
        <w:rPr>
          <w:color w:val="000000"/>
          <w:sz w:val="22"/>
          <w:szCs w:val="22"/>
          <w:lang w:val="en-US" w:eastAsia="ru-RU"/>
        </w:rPr>
        <w:t>echivalente</w:t>
      </w:r>
      <w:proofErr w:type="spellEnd"/>
      <w:r w:rsidR="00AF100B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="00AF100B">
        <w:rPr>
          <w:color w:val="000000"/>
          <w:sz w:val="22"/>
          <w:szCs w:val="22"/>
          <w:lang w:val="en-US" w:eastAsia="ru-RU"/>
        </w:rPr>
        <w:t>în</w:t>
      </w:r>
      <w:proofErr w:type="spellEnd"/>
      <w:r w:rsidR="00AF100B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="00AF100B">
        <w:rPr>
          <w:color w:val="000000"/>
          <w:sz w:val="22"/>
          <w:szCs w:val="22"/>
          <w:lang w:val="en-US" w:eastAsia="ru-RU"/>
        </w:rPr>
        <w:t>domeniu</w:t>
      </w:r>
      <w:proofErr w:type="spellEnd"/>
      <w:r w:rsidR="00AF100B">
        <w:rPr>
          <w:color w:val="000000"/>
          <w:sz w:val="22"/>
          <w:szCs w:val="22"/>
          <w:lang w:val="en-US" w:eastAsia="ru-RU"/>
        </w:rPr>
        <w:t xml:space="preserve">. </w:t>
      </w:r>
    </w:p>
    <w:p w:rsidR="00B513DD" w:rsidRPr="00FC5994" w:rsidRDefault="00B513DD" w:rsidP="00B513DD">
      <w:pPr>
        <w:rPr>
          <w:lang w:val="en-US" w:eastAsia="ru-RU"/>
        </w:rPr>
      </w:pPr>
      <w:proofErr w:type="spellStart"/>
      <w:r w:rsidRPr="00FC5994">
        <w:rPr>
          <w:b/>
          <w:bCs/>
          <w:color w:val="000000"/>
          <w:lang w:val="en-US" w:eastAsia="ru-RU"/>
        </w:rPr>
        <w:t>Experienţă</w:t>
      </w:r>
      <w:proofErr w:type="spellEnd"/>
      <w:r w:rsidRPr="00FC5994">
        <w:rPr>
          <w:b/>
          <w:bCs/>
          <w:color w:val="000000"/>
          <w:lang w:val="en-US" w:eastAsia="ru-RU"/>
        </w:rPr>
        <w:t xml:space="preserve"> </w:t>
      </w:r>
      <w:proofErr w:type="spellStart"/>
      <w:r w:rsidRPr="00FC5994">
        <w:rPr>
          <w:b/>
          <w:bCs/>
          <w:color w:val="000000"/>
          <w:lang w:val="en-US" w:eastAsia="ru-RU"/>
        </w:rPr>
        <w:t>profesională</w:t>
      </w:r>
      <w:proofErr w:type="spellEnd"/>
      <w:r w:rsidRPr="00FC5994">
        <w:rPr>
          <w:color w:val="000000"/>
          <w:lang w:val="en-US" w:eastAsia="ru-RU"/>
        </w:rPr>
        <w:t xml:space="preserve">: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Să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posede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o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experienţă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de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celpuţin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1 an</w:t>
      </w:r>
      <w:proofErr w:type="gramStart"/>
      <w:r w:rsidRPr="00FC5994">
        <w:rPr>
          <w:color w:val="000000"/>
          <w:sz w:val="22"/>
          <w:szCs w:val="22"/>
          <w:lang w:val="en-US" w:eastAsia="ru-RU"/>
        </w:rPr>
        <w:t xml:space="preserve"> 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în</w:t>
      </w:r>
      <w:proofErr w:type="spellEnd"/>
      <w:proofErr w:type="gram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domeniul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dat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;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Să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posede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cunoştinţe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în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ţinerea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lucrului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de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percepţie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fiscală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şi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impozitare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.</w:t>
      </w:r>
    </w:p>
    <w:p w:rsidR="00B513DD" w:rsidRPr="00FC5994" w:rsidRDefault="00B513DD" w:rsidP="00B513DD">
      <w:pPr>
        <w:rPr>
          <w:lang w:val="en-US" w:eastAsia="ru-RU"/>
        </w:rPr>
      </w:pPr>
    </w:p>
    <w:p w:rsidR="00B513DD" w:rsidRPr="00FC5994" w:rsidRDefault="00B513DD" w:rsidP="00B513DD">
      <w:pPr>
        <w:rPr>
          <w:lang w:val="ru-RU" w:eastAsia="ru-RU"/>
        </w:rPr>
      </w:pPr>
      <w:r w:rsidRPr="00FC5994">
        <w:rPr>
          <w:b/>
          <w:bCs/>
          <w:color w:val="000000"/>
          <w:lang w:val="en-US" w:eastAsia="ru-RU"/>
        </w:rPr>
        <w:t> </w:t>
      </w:r>
      <w:proofErr w:type="spellStart"/>
      <w:r w:rsidRPr="00FC5994">
        <w:rPr>
          <w:b/>
          <w:bCs/>
          <w:color w:val="000000"/>
          <w:lang w:val="ru-RU" w:eastAsia="ru-RU"/>
        </w:rPr>
        <w:t>Cunoştinţe</w:t>
      </w:r>
      <w:proofErr w:type="spellEnd"/>
      <w:r w:rsidRPr="00FC5994">
        <w:rPr>
          <w:color w:val="000000"/>
          <w:lang w:val="ru-RU" w:eastAsia="ru-RU"/>
        </w:rPr>
        <w:t>:</w:t>
      </w:r>
    </w:p>
    <w:p w:rsidR="00B513DD" w:rsidRPr="00FC5994" w:rsidRDefault="00B513DD" w:rsidP="00B513DD">
      <w:pPr>
        <w:numPr>
          <w:ilvl w:val="0"/>
          <w:numId w:val="4"/>
        </w:numPr>
        <w:ind w:left="480"/>
        <w:textAlignment w:val="baseline"/>
        <w:rPr>
          <w:color w:val="000000"/>
          <w:lang w:val="ru-RU" w:eastAsia="ru-RU"/>
        </w:rPr>
      </w:pPr>
      <w:proofErr w:type="spellStart"/>
      <w:r w:rsidRPr="00FC5994">
        <w:rPr>
          <w:color w:val="000000"/>
          <w:lang w:val="ru-RU" w:eastAsia="ru-RU"/>
        </w:rPr>
        <w:t>Cunoaşterea</w:t>
      </w:r>
      <w:proofErr w:type="spellEnd"/>
      <w:r w:rsidRPr="00FC5994">
        <w:rPr>
          <w:color w:val="000000"/>
          <w:lang w:val="ru-RU" w:eastAsia="ru-RU"/>
        </w:rPr>
        <w:t xml:space="preserve"> </w:t>
      </w:r>
      <w:proofErr w:type="spellStart"/>
      <w:r w:rsidRPr="00FC5994">
        <w:rPr>
          <w:color w:val="000000"/>
          <w:lang w:val="ru-RU" w:eastAsia="ru-RU"/>
        </w:rPr>
        <w:t>legislaţiei</w:t>
      </w:r>
      <w:proofErr w:type="spellEnd"/>
      <w:r w:rsidRPr="00FC5994">
        <w:rPr>
          <w:color w:val="000000"/>
          <w:lang w:val="ru-RU" w:eastAsia="ru-RU"/>
        </w:rPr>
        <w:t xml:space="preserve"> </w:t>
      </w:r>
      <w:proofErr w:type="spellStart"/>
      <w:r w:rsidRPr="00FC5994">
        <w:rPr>
          <w:color w:val="000000"/>
          <w:lang w:val="ru-RU" w:eastAsia="ru-RU"/>
        </w:rPr>
        <w:t>în</w:t>
      </w:r>
      <w:proofErr w:type="spellEnd"/>
      <w:r w:rsidRPr="00FC5994">
        <w:rPr>
          <w:color w:val="000000"/>
          <w:lang w:val="ru-RU" w:eastAsia="ru-RU"/>
        </w:rPr>
        <w:t xml:space="preserve"> </w:t>
      </w:r>
      <w:proofErr w:type="spellStart"/>
      <w:r w:rsidRPr="00FC5994">
        <w:rPr>
          <w:color w:val="000000"/>
          <w:lang w:val="ru-RU" w:eastAsia="ru-RU"/>
        </w:rPr>
        <w:t>domeniu</w:t>
      </w:r>
      <w:proofErr w:type="spellEnd"/>
      <w:r w:rsidRPr="00FC5994">
        <w:rPr>
          <w:color w:val="000000"/>
          <w:lang w:val="ru-RU" w:eastAsia="ru-RU"/>
        </w:rPr>
        <w:t>;</w:t>
      </w:r>
    </w:p>
    <w:p w:rsidR="00B513DD" w:rsidRPr="00FC5994" w:rsidRDefault="00B513DD" w:rsidP="00B513DD">
      <w:pPr>
        <w:numPr>
          <w:ilvl w:val="0"/>
          <w:numId w:val="4"/>
        </w:numPr>
        <w:ind w:left="480"/>
        <w:textAlignment w:val="baseline"/>
        <w:rPr>
          <w:color w:val="000000"/>
          <w:lang w:val="en-US" w:eastAsia="ru-RU"/>
        </w:rPr>
      </w:pPr>
      <w:proofErr w:type="spellStart"/>
      <w:r w:rsidRPr="00FC5994">
        <w:rPr>
          <w:color w:val="000000"/>
          <w:lang w:val="en-US" w:eastAsia="ru-RU"/>
        </w:rPr>
        <w:t>Cunoaşterea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modului</w:t>
      </w:r>
      <w:proofErr w:type="spellEnd"/>
      <w:r w:rsidRPr="00FC5994">
        <w:rPr>
          <w:color w:val="000000"/>
          <w:lang w:val="en-US" w:eastAsia="ru-RU"/>
        </w:rPr>
        <w:t xml:space="preserve"> de </w:t>
      </w:r>
      <w:proofErr w:type="spellStart"/>
      <w:r w:rsidRPr="00FC5994">
        <w:rPr>
          <w:color w:val="000000"/>
          <w:lang w:val="en-US" w:eastAsia="ru-RU"/>
        </w:rPr>
        <w:t>funcţionare</w:t>
      </w:r>
      <w:proofErr w:type="spellEnd"/>
      <w:r w:rsidRPr="00FC5994">
        <w:rPr>
          <w:color w:val="000000"/>
          <w:lang w:val="en-US" w:eastAsia="ru-RU"/>
        </w:rPr>
        <w:t xml:space="preserve"> a </w:t>
      </w:r>
      <w:proofErr w:type="spellStart"/>
      <w:r w:rsidRPr="00FC5994">
        <w:rPr>
          <w:color w:val="000000"/>
          <w:lang w:val="en-US" w:eastAsia="ru-RU"/>
        </w:rPr>
        <w:t>unei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autorităţi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publice</w:t>
      </w:r>
      <w:proofErr w:type="spellEnd"/>
      <w:r w:rsidRPr="00FC5994">
        <w:rPr>
          <w:color w:val="000000"/>
          <w:lang w:val="en-US" w:eastAsia="ru-RU"/>
        </w:rPr>
        <w:t>;</w:t>
      </w:r>
    </w:p>
    <w:p w:rsidR="00B513DD" w:rsidRPr="00FC5994" w:rsidRDefault="00B513DD" w:rsidP="00B513DD">
      <w:pPr>
        <w:numPr>
          <w:ilvl w:val="0"/>
          <w:numId w:val="4"/>
        </w:numPr>
        <w:ind w:left="480"/>
        <w:textAlignment w:val="baseline"/>
        <w:rPr>
          <w:color w:val="000000"/>
          <w:lang w:val="en-US" w:eastAsia="ru-RU"/>
        </w:rPr>
      </w:pPr>
      <w:proofErr w:type="spellStart"/>
      <w:r w:rsidRPr="00FC5994">
        <w:rPr>
          <w:color w:val="000000"/>
          <w:lang w:val="en-US" w:eastAsia="ru-RU"/>
        </w:rPr>
        <w:lastRenderedPageBreak/>
        <w:t>Cunoştinţe</w:t>
      </w:r>
      <w:proofErr w:type="spellEnd"/>
      <w:r w:rsidRPr="00FC5994">
        <w:rPr>
          <w:color w:val="000000"/>
          <w:lang w:val="en-US" w:eastAsia="ru-RU"/>
        </w:rPr>
        <w:t xml:space="preserve"> de </w:t>
      </w:r>
      <w:proofErr w:type="spellStart"/>
      <w:r w:rsidRPr="00FC5994">
        <w:rPr>
          <w:color w:val="000000"/>
          <w:lang w:val="en-US" w:eastAsia="ru-RU"/>
        </w:rPr>
        <w:t>operare</w:t>
      </w:r>
      <w:proofErr w:type="spellEnd"/>
      <w:r w:rsidRPr="00FC5994">
        <w:rPr>
          <w:color w:val="000000"/>
          <w:lang w:val="en-US" w:eastAsia="ru-RU"/>
        </w:rPr>
        <w:t xml:space="preserve"> la calculator a</w:t>
      </w:r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bookmarkStart w:id="0" w:name="_GoBack"/>
      <w:bookmarkEnd w:id="0"/>
      <w:proofErr w:type="spellStart"/>
      <w:r w:rsidRPr="00FC5994">
        <w:rPr>
          <w:color w:val="000000"/>
          <w:sz w:val="22"/>
          <w:szCs w:val="22"/>
          <w:lang w:val="en-US" w:eastAsia="ru-RU"/>
        </w:rPr>
        <w:t>programelor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Micrsoft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Word,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Exel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>.</w:t>
      </w:r>
    </w:p>
    <w:p w:rsidR="00B513DD" w:rsidRPr="00FC5994" w:rsidRDefault="00B513DD" w:rsidP="00B513DD">
      <w:pPr>
        <w:numPr>
          <w:ilvl w:val="0"/>
          <w:numId w:val="4"/>
        </w:numPr>
        <w:ind w:left="480"/>
        <w:jc w:val="both"/>
        <w:textAlignment w:val="baseline"/>
        <w:rPr>
          <w:color w:val="000000"/>
          <w:lang w:val="en-US" w:eastAsia="ru-RU"/>
        </w:rPr>
      </w:pPr>
      <w:proofErr w:type="spellStart"/>
      <w:r w:rsidRPr="00FC5994">
        <w:rPr>
          <w:color w:val="000000"/>
          <w:lang w:val="en-US" w:eastAsia="ru-RU"/>
        </w:rPr>
        <w:t>Cunoaşterea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limbii</w:t>
      </w:r>
      <w:proofErr w:type="spellEnd"/>
      <w:r w:rsidRPr="00FC5994">
        <w:rPr>
          <w:color w:val="000000"/>
          <w:lang w:val="en-US" w:eastAsia="ru-RU"/>
        </w:rPr>
        <w:t xml:space="preserve"> de stat </w:t>
      </w:r>
      <w:proofErr w:type="spellStart"/>
      <w:r w:rsidRPr="00FC5994">
        <w:rPr>
          <w:color w:val="000000"/>
          <w:lang w:val="en-US" w:eastAsia="ru-RU"/>
        </w:rPr>
        <w:t>şi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limbii</w:t>
      </w:r>
      <w:proofErr w:type="spellEnd"/>
      <w:r w:rsidRPr="00FC5994">
        <w:rPr>
          <w:color w:val="000000"/>
          <w:lang w:val="en-US" w:eastAsia="ru-RU"/>
        </w:rPr>
        <w:t xml:space="preserve"> ruse la </w:t>
      </w:r>
      <w:proofErr w:type="spellStart"/>
      <w:r w:rsidRPr="00FC5994">
        <w:rPr>
          <w:color w:val="000000"/>
          <w:lang w:val="en-US" w:eastAsia="ru-RU"/>
        </w:rPr>
        <w:t>nivel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avansat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citit</w:t>
      </w:r>
      <w:proofErr w:type="spellEnd"/>
      <w:r w:rsidRPr="00FC5994">
        <w:rPr>
          <w:color w:val="000000"/>
          <w:lang w:val="en-US" w:eastAsia="ru-RU"/>
        </w:rPr>
        <w:t>/</w:t>
      </w:r>
      <w:proofErr w:type="spellStart"/>
      <w:r w:rsidRPr="00FC5994">
        <w:rPr>
          <w:color w:val="000000"/>
          <w:lang w:val="en-US" w:eastAsia="ru-RU"/>
        </w:rPr>
        <w:t>scris</w:t>
      </w:r>
      <w:proofErr w:type="spellEnd"/>
      <w:r w:rsidRPr="00FC5994">
        <w:rPr>
          <w:color w:val="000000"/>
          <w:lang w:val="en-US" w:eastAsia="ru-RU"/>
        </w:rPr>
        <w:t>/</w:t>
      </w:r>
      <w:proofErr w:type="spellStart"/>
      <w:proofErr w:type="gramStart"/>
      <w:r w:rsidRPr="00FC5994">
        <w:rPr>
          <w:color w:val="000000"/>
          <w:lang w:val="en-US" w:eastAsia="ru-RU"/>
        </w:rPr>
        <w:t>vorbit</w:t>
      </w:r>
      <w:proofErr w:type="spellEnd"/>
      <w:r w:rsidRPr="00FC5994">
        <w:rPr>
          <w:color w:val="000000"/>
          <w:lang w:val="en-US" w:eastAsia="ru-RU"/>
        </w:rPr>
        <w:t xml:space="preserve"> .</w:t>
      </w:r>
      <w:proofErr w:type="gramEnd"/>
    </w:p>
    <w:p w:rsidR="00B513DD" w:rsidRPr="00FC5994" w:rsidRDefault="00B513DD" w:rsidP="00B513DD">
      <w:pPr>
        <w:rPr>
          <w:lang w:val="en-US" w:eastAsia="ru-RU"/>
        </w:rPr>
      </w:pPr>
    </w:p>
    <w:p w:rsidR="00B513DD" w:rsidRPr="00FC5994" w:rsidRDefault="00B513DD" w:rsidP="00B513DD">
      <w:pPr>
        <w:numPr>
          <w:ilvl w:val="0"/>
          <w:numId w:val="5"/>
        </w:numPr>
        <w:ind w:left="480"/>
        <w:textAlignment w:val="baseline"/>
        <w:rPr>
          <w:color w:val="000000"/>
          <w:lang w:val="en-US" w:eastAsia="ru-RU"/>
        </w:rPr>
      </w:pPr>
      <w:proofErr w:type="spellStart"/>
      <w:r w:rsidRPr="00FC5994">
        <w:rPr>
          <w:b/>
          <w:bCs/>
          <w:color w:val="000000"/>
          <w:lang w:val="en-US" w:eastAsia="ru-RU"/>
        </w:rPr>
        <w:t>Abilităţi</w:t>
      </w:r>
      <w:proofErr w:type="spellEnd"/>
      <w:r w:rsidRPr="00FC5994">
        <w:rPr>
          <w:b/>
          <w:bCs/>
          <w:color w:val="000000"/>
          <w:lang w:val="en-US" w:eastAsia="ru-RU"/>
        </w:rPr>
        <w:t>:</w:t>
      </w:r>
      <w:r w:rsidRPr="00FC5994">
        <w:rPr>
          <w:color w:val="000000"/>
          <w:lang w:val="en-US" w:eastAsia="ru-RU"/>
        </w:rPr>
        <w:t xml:space="preserve"> de </w:t>
      </w:r>
      <w:proofErr w:type="spellStart"/>
      <w:r w:rsidRPr="00FC5994">
        <w:rPr>
          <w:color w:val="000000"/>
          <w:lang w:val="en-US" w:eastAsia="ru-RU"/>
        </w:rPr>
        <w:t>lucru</w:t>
      </w:r>
      <w:proofErr w:type="spellEnd"/>
      <w:r w:rsidRPr="00FC5994">
        <w:rPr>
          <w:color w:val="000000"/>
          <w:lang w:val="en-US" w:eastAsia="ru-RU"/>
        </w:rPr>
        <w:t xml:space="preserve"> cu </w:t>
      </w:r>
      <w:proofErr w:type="spellStart"/>
      <w:r w:rsidRPr="00FC5994">
        <w:rPr>
          <w:color w:val="000000"/>
          <w:lang w:val="en-US" w:eastAsia="ru-RU"/>
        </w:rPr>
        <w:t>informaţia</w:t>
      </w:r>
      <w:proofErr w:type="spellEnd"/>
      <w:r w:rsidRPr="00FC5994">
        <w:rPr>
          <w:color w:val="000000"/>
          <w:lang w:val="en-US" w:eastAsia="ru-RU"/>
        </w:rPr>
        <w:t xml:space="preserve">, </w:t>
      </w:r>
      <w:proofErr w:type="spellStart"/>
      <w:r w:rsidRPr="00FC5994">
        <w:rPr>
          <w:color w:val="000000"/>
          <w:lang w:val="en-US" w:eastAsia="ru-RU"/>
        </w:rPr>
        <w:t>circulare</w:t>
      </w:r>
      <w:proofErr w:type="spellEnd"/>
      <w:r w:rsidRPr="00FC5994">
        <w:rPr>
          <w:color w:val="000000"/>
          <w:lang w:val="en-US" w:eastAsia="ru-RU"/>
        </w:rPr>
        <w:t xml:space="preserve">, </w:t>
      </w:r>
      <w:proofErr w:type="spellStart"/>
      <w:r w:rsidRPr="00FC5994">
        <w:rPr>
          <w:color w:val="000000"/>
          <w:lang w:val="en-US" w:eastAsia="ru-RU"/>
        </w:rPr>
        <w:t>adresări</w:t>
      </w:r>
      <w:proofErr w:type="spellEnd"/>
      <w:r w:rsidRPr="00FC5994">
        <w:rPr>
          <w:color w:val="000000"/>
          <w:lang w:val="en-US" w:eastAsia="ru-RU"/>
        </w:rPr>
        <w:t xml:space="preserve">, </w:t>
      </w:r>
      <w:proofErr w:type="spellStart"/>
      <w:r w:rsidRPr="00FC5994">
        <w:rPr>
          <w:color w:val="000000"/>
          <w:lang w:val="en-US" w:eastAsia="ru-RU"/>
        </w:rPr>
        <w:t>elaborare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documente</w:t>
      </w:r>
      <w:proofErr w:type="spellEnd"/>
      <w:r w:rsidRPr="00FC5994">
        <w:rPr>
          <w:color w:val="000000"/>
          <w:lang w:val="en-US" w:eastAsia="ru-RU"/>
        </w:rPr>
        <w:t xml:space="preserve">, </w:t>
      </w:r>
      <w:proofErr w:type="spellStart"/>
      <w:r w:rsidRPr="00FC5994">
        <w:rPr>
          <w:color w:val="000000"/>
          <w:lang w:val="en-US" w:eastAsia="ru-RU"/>
        </w:rPr>
        <w:t>consultare</w:t>
      </w:r>
      <w:proofErr w:type="spellEnd"/>
      <w:r w:rsidRPr="00FC5994">
        <w:rPr>
          <w:color w:val="000000"/>
          <w:lang w:val="en-US" w:eastAsia="ru-RU"/>
        </w:rPr>
        <w:t xml:space="preserve">, </w:t>
      </w:r>
      <w:proofErr w:type="spellStart"/>
      <w:r w:rsidRPr="00FC5994">
        <w:rPr>
          <w:color w:val="000000"/>
          <w:lang w:val="en-US" w:eastAsia="ru-RU"/>
        </w:rPr>
        <w:t>instruire</w:t>
      </w:r>
      <w:proofErr w:type="spellEnd"/>
      <w:r w:rsidRPr="00FC5994">
        <w:rPr>
          <w:color w:val="000000"/>
          <w:lang w:val="en-US" w:eastAsia="ru-RU"/>
        </w:rPr>
        <w:t xml:space="preserve">, </w:t>
      </w:r>
      <w:proofErr w:type="spellStart"/>
      <w:r w:rsidRPr="00FC5994">
        <w:rPr>
          <w:color w:val="000000"/>
          <w:lang w:val="en-US" w:eastAsia="ru-RU"/>
        </w:rPr>
        <w:t>lucru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în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echipă</w:t>
      </w:r>
      <w:proofErr w:type="spellEnd"/>
      <w:r w:rsidRPr="00FC5994">
        <w:rPr>
          <w:color w:val="000000"/>
          <w:lang w:val="en-US" w:eastAsia="ru-RU"/>
        </w:rPr>
        <w:t>.</w:t>
      </w:r>
    </w:p>
    <w:p w:rsidR="00B513DD" w:rsidRPr="00FC5994" w:rsidRDefault="00B513DD" w:rsidP="00B513DD">
      <w:pPr>
        <w:rPr>
          <w:lang w:val="en-US" w:eastAsia="ru-RU"/>
        </w:rPr>
      </w:pPr>
    </w:p>
    <w:p w:rsidR="00B513DD" w:rsidRPr="00FC5994" w:rsidRDefault="00B513DD" w:rsidP="00B513DD">
      <w:pPr>
        <w:rPr>
          <w:lang w:val="en-US" w:eastAsia="ru-RU"/>
        </w:rPr>
      </w:pPr>
      <w:r w:rsidRPr="00FC5994">
        <w:rPr>
          <w:color w:val="000000"/>
          <w:lang w:val="en-US" w:eastAsia="ru-RU"/>
        </w:rPr>
        <w:t>  </w:t>
      </w:r>
      <w:proofErr w:type="spellStart"/>
      <w:r w:rsidRPr="00FC5994">
        <w:rPr>
          <w:b/>
          <w:bCs/>
          <w:color w:val="000000"/>
          <w:lang w:val="en-US" w:eastAsia="ru-RU"/>
        </w:rPr>
        <w:t>Atitudini</w:t>
      </w:r>
      <w:proofErr w:type="spellEnd"/>
      <w:r w:rsidRPr="00FC5994">
        <w:rPr>
          <w:b/>
          <w:bCs/>
          <w:color w:val="000000"/>
          <w:lang w:val="en-US" w:eastAsia="ru-RU"/>
        </w:rPr>
        <w:t xml:space="preserve"> / </w:t>
      </w:r>
      <w:proofErr w:type="spellStart"/>
      <w:r w:rsidRPr="00FC5994">
        <w:rPr>
          <w:b/>
          <w:bCs/>
          <w:color w:val="000000"/>
          <w:lang w:val="en-US" w:eastAsia="ru-RU"/>
        </w:rPr>
        <w:t>comportament</w:t>
      </w:r>
      <w:r w:rsidRPr="00FC5994">
        <w:rPr>
          <w:color w:val="000000"/>
          <w:lang w:val="en-US" w:eastAsia="ru-RU"/>
        </w:rPr>
        <w:t>e</w:t>
      </w:r>
      <w:proofErr w:type="spellEnd"/>
      <w:r w:rsidRPr="00FC5994">
        <w:rPr>
          <w:color w:val="000000"/>
          <w:lang w:val="en-US" w:eastAsia="ru-RU"/>
        </w:rPr>
        <w:t xml:space="preserve">: respect </w:t>
      </w:r>
      <w:proofErr w:type="spellStart"/>
      <w:r w:rsidRPr="00FC5994">
        <w:rPr>
          <w:color w:val="000000"/>
          <w:lang w:val="en-US" w:eastAsia="ru-RU"/>
        </w:rPr>
        <w:t>faţă</w:t>
      </w:r>
      <w:proofErr w:type="spellEnd"/>
      <w:r w:rsidRPr="00FC5994">
        <w:rPr>
          <w:color w:val="000000"/>
          <w:lang w:val="en-US" w:eastAsia="ru-RU"/>
        </w:rPr>
        <w:t xml:space="preserve"> de </w:t>
      </w:r>
      <w:proofErr w:type="spellStart"/>
      <w:r w:rsidRPr="00FC5994">
        <w:rPr>
          <w:color w:val="000000"/>
          <w:lang w:val="en-US" w:eastAsia="ru-RU"/>
        </w:rPr>
        <w:t>oameni</w:t>
      </w:r>
      <w:proofErr w:type="spellEnd"/>
      <w:r w:rsidRPr="00FC5994">
        <w:rPr>
          <w:color w:val="000000"/>
          <w:lang w:val="en-US" w:eastAsia="ru-RU"/>
        </w:rPr>
        <w:t xml:space="preserve">, spirit de </w:t>
      </w:r>
      <w:proofErr w:type="spellStart"/>
      <w:r w:rsidRPr="00FC5994">
        <w:rPr>
          <w:color w:val="000000"/>
          <w:lang w:val="en-US" w:eastAsia="ru-RU"/>
        </w:rPr>
        <w:t>iniţiativă</w:t>
      </w:r>
      <w:proofErr w:type="spellEnd"/>
      <w:r w:rsidRPr="00FC5994">
        <w:rPr>
          <w:color w:val="000000"/>
          <w:lang w:val="en-US" w:eastAsia="ru-RU"/>
        </w:rPr>
        <w:t xml:space="preserve">, </w:t>
      </w:r>
      <w:proofErr w:type="spellStart"/>
      <w:r w:rsidRPr="00FC5994">
        <w:rPr>
          <w:color w:val="000000"/>
          <w:lang w:val="en-US" w:eastAsia="ru-RU"/>
        </w:rPr>
        <w:t>diplomaţie</w:t>
      </w:r>
      <w:proofErr w:type="spellEnd"/>
      <w:r w:rsidRPr="00FC5994">
        <w:rPr>
          <w:color w:val="000000"/>
          <w:lang w:val="en-US" w:eastAsia="ru-RU"/>
        </w:rPr>
        <w:t xml:space="preserve">, </w:t>
      </w:r>
      <w:proofErr w:type="spellStart"/>
      <w:r w:rsidRPr="00FC5994">
        <w:rPr>
          <w:color w:val="000000"/>
          <w:lang w:val="en-US" w:eastAsia="ru-RU"/>
        </w:rPr>
        <w:t>disciplină</w:t>
      </w:r>
      <w:proofErr w:type="spellEnd"/>
      <w:r w:rsidRPr="00FC5994">
        <w:rPr>
          <w:color w:val="000000"/>
          <w:lang w:val="en-US" w:eastAsia="ru-RU"/>
        </w:rPr>
        <w:t xml:space="preserve">, </w:t>
      </w:r>
      <w:proofErr w:type="spellStart"/>
      <w:r w:rsidRPr="00FC5994">
        <w:rPr>
          <w:color w:val="000000"/>
          <w:lang w:val="en-US" w:eastAsia="ru-RU"/>
        </w:rPr>
        <w:t>punctualitate</w:t>
      </w:r>
      <w:proofErr w:type="spellEnd"/>
      <w:r w:rsidRPr="00FC5994">
        <w:rPr>
          <w:color w:val="000000"/>
          <w:lang w:val="en-US" w:eastAsia="ru-RU"/>
        </w:rPr>
        <w:t xml:space="preserve">, </w:t>
      </w:r>
      <w:proofErr w:type="spellStart"/>
      <w:r w:rsidRPr="00FC5994">
        <w:rPr>
          <w:color w:val="000000"/>
          <w:lang w:val="en-US" w:eastAsia="ru-RU"/>
        </w:rPr>
        <w:t>responsabilitate</w:t>
      </w:r>
      <w:proofErr w:type="spellEnd"/>
      <w:r w:rsidRPr="00FC5994">
        <w:rPr>
          <w:color w:val="000000"/>
          <w:lang w:val="en-US" w:eastAsia="ru-RU"/>
        </w:rPr>
        <w:t xml:space="preserve">, </w:t>
      </w:r>
      <w:proofErr w:type="spellStart"/>
      <w:r w:rsidRPr="00FC5994">
        <w:rPr>
          <w:color w:val="000000"/>
          <w:lang w:val="en-US" w:eastAsia="ru-RU"/>
        </w:rPr>
        <w:t>tendinţă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spre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dezvoltare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profesională</w:t>
      </w:r>
      <w:proofErr w:type="spellEnd"/>
      <w:r w:rsidRPr="00FC5994">
        <w:rPr>
          <w:color w:val="000000"/>
          <w:lang w:val="en-US" w:eastAsia="ru-RU"/>
        </w:rPr>
        <w:t xml:space="preserve"> </w:t>
      </w:r>
      <w:proofErr w:type="spellStart"/>
      <w:r w:rsidRPr="00FC5994">
        <w:rPr>
          <w:color w:val="000000"/>
          <w:lang w:val="en-US" w:eastAsia="ru-RU"/>
        </w:rPr>
        <w:t>continuă</w:t>
      </w:r>
      <w:proofErr w:type="spellEnd"/>
      <w:r w:rsidRPr="00FC5994">
        <w:rPr>
          <w:color w:val="000000"/>
          <w:lang w:val="en-US" w:eastAsia="ru-RU"/>
        </w:rPr>
        <w:t xml:space="preserve">, o </w:t>
      </w:r>
      <w:proofErr w:type="spellStart"/>
      <w:r w:rsidRPr="00FC5994">
        <w:rPr>
          <w:color w:val="000000"/>
          <w:lang w:val="en-US" w:eastAsia="ru-RU"/>
        </w:rPr>
        <w:t>ţ</w:t>
      </w:r>
      <w:r w:rsidRPr="00FC5994">
        <w:rPr>
          <w:color w:val="000000"/>
          <w:sz w:val="22"/>
          <w:szCs w:val="22"/>
          <w:lang w:val="en-US" w:eastAsia="ru-RU"/>
        </w:rPr>
        <w:t>inută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şi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un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comporatment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adecvat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funcţiei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de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perceptor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gramStart"/>
      <w:r w:rsidRPr="00FC5994">
        <w:rPr>
          <w:color w:val="000000"/>
          <w:sz w:val="22"/>
          <w:szCs w:val="22"/>
          <w:lang w:val="en-US" w:eastAsia="ru-RU"/>
        </w:rPr>
        <w:t>fiscal ,o</w:t>
      </w:r>
      <w:proofErr w:type="gram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ţinută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morală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un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comportament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amiabil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FC5994">
        <w:rPr>
          <w:color w:val="000000"/>
          <w:sz w:val="22"/>
          <w:szCs w:val="22"/>
          <w:lang w:val="en-US" w:eastAsia="ru-RU"/>
        </w:rPr>
        <w:t>şi</w:t>
      </w:r>
      <w:proofErr w:type="spellEnd"/>
      <w:r w:rsidRPr="00FC5994">
        <w:rPr>
          <w:color w:val="000000"/>
          <w:sz w:val="22"/>
          <w:szCs w:val="22"/>
          <w:lang w:val="en-US" w:eastAsia="ru-RU"/>
        </w:rPr>
        <w:t xml:space="preserve"> social.</w:t>
      </w:r>
    </w:p>
    <w:p w:rsidR="005A0D05" w:rsidRDefault="00622191" w:rsidP="005A0D05">
      <w:pPr>
        <w:rPr>
          <w:lang w:val="en-US" w:eastAsia="ru-RU"/>
        </w:rPr>
      </w:pPr>
      <w:proofErr w:type="spellStart"/>
      <w:r>
        <w:t>Persoanele</w:t>
      </w:r>
      <w:proofErr w:type="spellEnd"/>
      <w:r>
        <w:t xml:space="preserve"> </w:t>
      </w:r>
      <w:proofErr w:type="spellStart"/>
      <w:r>
        <w:t>interesate</w:t>
      </w:r>
      <w:proofErr w:type="spellEnd"/>
      <w:r>
        <w:t xml:space="preserve"> pot </w:t>
      </w:r>
      <w:proofErr w:type="spellStart"/>
      <w:r>
        <w:t>depune</w:t>
      </w:r>
      <w:proofErr w:type="spellEnd"/>
      <w:r>
        <w:t xml:space="preserve"> personal/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poştă</w:t>
      </w:r>
      <w:proofErr w:type="spellEnd"/>
      <w:r>
        <w:t>/</w:t>
      </w:r>
      <w:proofErr w:type="spellStart"/>
      <w:r>
        <w:t>prin</w:t>
      </w:r>
      <w:proofErr w:type="spellEnd"/>
      <w:r>
        <w:t xml:space="preserve"> e-mail </w:t>
      </w:r>
      <w:proofErr w:type="spellStart"/>
      <w:r>
        <w:t>dosarul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 xml:space="preserve"> la concurs: </w:t>
      </w:r>
      <w:proofErr w:type="spellStart"/>
      <w:r>
        <w:t>formularul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 xml:space="preserve">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;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buletinului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; </w:t>
      </w:r>
      <w:proofErr w:type="spellStart"/>
      <w:r>
        <w:t>copiile</w:t>
      </w:r>
      <w:proofErr w:type="spellEnd"/>
      <w:r>
        <w:t xml:space="preserve"> </w:t>
      </w:r>
      <w:proofErr w:type="spellStart"/>
      <w:r>
        <w:t>diplomelor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ale </w:t>
      </w:r>
      <w:proofErr w:type="spellStart"/>
      <w:r>
        <w:t>certificatelor</w:t>
      </w:r>
      <w:proofErr w:type="spellEnd"/>
      <w:r>
        <w:t xml:space="preserve"> de </w:t>
      </w:r>
      <w:proofErr w:type="spellStart"/>
      <w:r>
        <w:t>absolvire</w:t>
      </w:r>
      <w:proofErr w:type="spellEnd"/>
      <w:r>
        <w:t xml:space="preserve"> a </w:t>
      </w:r>
      <w:proofErr w:type="spellStart"/>
      <w:r>
        <w:t>cursurilor</w:t>
      </w:r>
      <w:proofErr w:type="spellEnd"/>
      <w:r>
        <w:t xml:space="preserve"> de </w:t>
      </w:r>
      <w:proofErr w:type="spellStart"/>
      <w:r>
        <w:t>perfecţionare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/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specializare</w:t>
      </w:r>
      <w:proofErr w:type="spellEnd"/>
      <w:r>
        <w:t xml:space="preserve">;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carnetului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; </w:t>
      </w:r>
      <w:proofErr w:type="spellStart"/>
      <w:r>
        <w:t>certificatul</w:t>
      </w:r>
      <w:proofErr w:type="spellEnd"/>
      <w:r>
        <w:t xml:space="preserve"> medical,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; </w:t>
      </w:r>
      <w:proofErr w:type="spellStart"/>
      <w:r>
        <w:t>cazierul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>.</w:t>
      </w:r>
    </w:p>
    <w:p w:rsidR="00B513DD" w:rsidRDefault="00B513DD" w:rsidP="005A0D05">
      <w:pPr>
        <w:rPr>
          <w:lang w:val="en-US" w:eastAsia="ru-RU"/>
        </w:rPr>
      </w:pPr>
    </w:p>
    <w:p w:rsidR="00622191" w:rsidRDefault="00622191" w:rsidP="00622191">
      <w:pPr>
        <w:rPr>
          <w:lang w:val="en-US"/>
        </w:rPr>
      </w:pPr>
    </w:p>
    <w:p w:rsidR="00FA457C" w:rsidRDefault="00622191" w:rsidP="00622191">
      <w:pPr>
        <w:rPr>
          <w:lang w:val="en-US"/>
        </w:rPr>
      </w:pPr>
      <w:r w:rsidRPr="00FA457C">
        <w:rPr>
          <w:b/>
          <w:lang w:val="en-US"/>
        </w:rPr>
        <w:t xml:space="preserve">Data </w:t>
      </w:r>
      <w:proofErr w:type="spellStart"/>
      <w:r w:rsidRPr="00FA457C">
        <w:rPr>
          <w:b/>
          <w:lang w:val="en-US"/>
        </w:rPr>
        <w:t>limită</w:t>
      </w:r>
      <w:proofErr w:type="spellEnd"/>
      <w:r w:rsidRPr="005A0D05">
        <w:rPr>
          <w:lang w:val="en-US"/>
        </w:rPr>
        <w:t xml:space="preserve"> </w:t>
      </w:r>
      <w:proofErr w:type="spellStart"/>
      <w:r w:rsidRPr="005A0D05">
        <w:rPr>
          <w:lang w:val="en-US"/>
        </w:rPr>
        <w:t>până</w:t>
      </w:r>
      <w:proofErr w:type="spellEnd"/>
      <w:r w:rsidRPr="005A0D05">
        <w:rPr>
          <w:lang w:val="en-US"/>
        </w:rPr>
        <w:t xml:space="preserve"> la care </w:t>
      </w:r>
      <w:proofErr w:type="spellStart"/>
      <w:r w:rsidRPr="005A0D05">
        <w:rPr>
          <w:lang w:val="en-US"/>
        </w:rPr>
        <w:t>poate</w:t>
      </w:r>
      <w:proofErr w:type="spellEnd"/>
      <w:r w:rsidRPr="005A0D05">
        <w:rPr>
          <w:lang w:val="en-US"/>
        </w:rPr>
        <w:t xml:space="preserve"> fi </w:t>
      </w:r>
      <w:proofErr w:type="spellStart"/>
      <w:r w:rsidRPr="005A0D05">
        <w:rPr>
          <w:lang w:val="en-US"/>
        </w:rPr>
        <w:t>depus</w:t>
      </w:r>
      <w:proofErr w:type="spellEnd"/>
      <w:r w:rsidRPr="005A0D05">
        <w:rPr>
          <w:lang w:val="en-US"/>
        </w:rPr>
        <w:t xml:space="preserve"> </w:t>
      </w:r>
      <w:proofErr w:type="spellStart"/>
      <w:r w:rsidRPr="005A0D05">
        <w:rPr>
          <w:lang w:val="en-US"/>
        </w:rPr>
        <w:t>dosarul</w:t>
      </w:r>
      <w:proofErr w:type="spellEnd"/>
      <w:r w:rsidRPr="005A0D05">
        <w:rPr>
          <w:lang w:val="en-US"/>
        </w:rPr>
        <w:t xml:space="preserve"> de </w:t>
      </w:r>
      <w:proofErr w:type="spellStart"/>
      <w:r w:rsidRPr="005A0D05">
        <w:rPr>
          <w:lang w:val="en-US"/>
        </w:rPr>
        <w:t>participare</w:t>
      </w:r>
      <w:proofErr w:type="spellEnd"/>
      <w:r w:rsidRPr="005A0D05">
        <w:rPr>
          <w:lang w:val="en-US"/>
        </w:rPr>
        <w:t xml:space="preserve"> la concurs - 15 de </w:t>
      </w:r>
      <w:proofErr w:type="spellStart"/>
      <w:r w:rsidRPr="005A0D05">
        <w:rPr>
          <w:lang w:val="en-US"/>
        </w:rPr>
        <w:t>zile</w:t>
      </w:r>
      <w:proofErr w:type="spellEnd"/>
      <w:r w:rsidRPr="005A0D05">
        <w:rPr>
          <w:lang w:val="en-US"/>
        </w:rPr>
        <w:t xml:space="preserve"> din data </w:t>
      </w:r>
      <w:proofErr w:type="spellStart"/>
      <w:r w:rsidRPr="005A0D05">
        <w:rPr>
          <w:lang w:val="en-US"/>
        </w:rPr>
        <w:t>publicării</w:t>
      </w:r>
      <w:proofErr w:type="spellEnd"/>
      <w:r w:rsidRPr="005A0D05">
        <w:rPr>
          <w:lang w:val="en-US"/>
        </w:rPr>
        <w:t xml:space="preserve"> </w:t>
      </w:r>
      <w:proofErr w:type="spellStart"/>
      <w:r w:rsidRPr="005A0D05">
        <w:rPr>
          <w:lang w:val="en-US"/>
        </w:rPr>
        <w:t>avizului</w:t>
      </w:r>
      <w:proofErr w:type="spellEnd"/>
      <w:r w:rsidRPr="005A0D05">
        <w:rPr>
          <w:lang w:val="en-US"/>
        </w:rPr>
        <w:t>.</w:t>
      </w:r>
    </w:p>
    <w:p w:rsidR="00622191" w:rsidRPr="005A0D05" w:rsidRDefault="00622191" w:rsidP="00622191">
      <w:pPr>
        <w:rPr>
          <w:lang w:val="en-US"/>
        </w:rPr>
      </w:pPr>
      <w:r w:rsidRPr="00FA457C">
        <w:rPr>
          <w:b/>
          <w:lang w:val="en-US"/>
        </w:rPr>
        <w:t xml:space="preserve"> </w:t>
      </w:r>
      <w:proofErr w:type="spellStart"/>
      <w:r w:rsidRPr="00FA457C">
        <w:rPr>
          <w:b/>
          <w:lang w:val="en-US"/>
        </w:rPr>
        <w:t>Locul</w:t>
      </w:r>
      <w:proofErr w:type="spellEnd"/>
      <w:r w:rsidRPr="00FA457C">
        <w:rPr>
          <w:b/>
          <w:lang w:val="en-US"/>
        </w:rPr>
        <w:t xml:space="preserve"> </w:t>
      </w:r>
      <w:proofErr w:type="spellStart"/>
      <w:r w:rsidRPr="00FA457C">
        <w:rPr>
          <w:b/>
          <w:lang w:val="en-US"/>
        </w:rPr>
        <w:t>depuneri</w:t>
      </w:r>
      <w:r w:rsidRPr="00FA457C">
        <w:rPr>
          <w:b/>
          <w:lang w:val="en-US"/>
        </w:rPr>
        <w:t>i</w:t>
      </w:r>
      <w:proofErr w:type="spellEnd"/>
      <w:r w:rsidRPr="00FA457C">
        <w:rPr>
          <w:b/>
          <w:lang w:val="en-US"/>
        </w:rPr>
        <w:t xml:space="preserve"> </w:t>
      </w:r>
      <w:proofErr w:type="spellStart"/>
      <w:r w:rsidRPr="00FA457C">
        <w:rPr>
          <w:b/>
          <w:lang w:val="en-US"/>
        </w:rPr>
        <w:t>documentelor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Primăria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Căbăieș</w:t>
      </w:r>
      <w:r w:rsidR="00912C48">
        <w:rPr>
          <w:lang w:val="en-US"/>
        </w:rPr>
        <w:t>i</w:t>
      </w:r>
      <w:proofErr w:type="spellEnd"/>
      <w:r w:rsidR="00912C48">
        <w:rPr>
          <w:lang w:val="en-US"/>
        </w:rPr>
        <w:t>; Tel</w:t>
      </w:r>
      <w:proofErr w:type="gramStart"/>
      <w:r w:rsidR="00912C48">
        <w:rPr>
          <w:lang w:val="en-US"/>
        </w:rPr>
        <w:t>./</w:t>
      </w:r>
      <w:proofErr w:type="gramEnd"/>
      <w:r w:rsidR="00912C48">
        <w:rPr>
          <w:lang w:val="en-US"/>
        </w:rPr>
        <w:t>fax: 0244 33236; E-mail: cabaiesti</w:t>
      </w:r>
      <w:r w:rsidRPr="005A0D05">
        <w:rPr>
          <w:lang w:val="en-US"/>
        </w:rPr>
        <w:t>primaria@</w:t>
      </w:r>
      <w:r w:rsidR="00912C48">
        <w:rPr>
          <w:lang w:val="en-US"/>
        </w:rPr>
        <w:t>g</w:t>
      </w:r>
      <w:r w:rsidRPr="005A0D05">
        <w:rPr>
          <w:lang w:val="en-US"/>
        </w:rPr>
        <w:t xml:space="preserve">mail.com; </w:t>
      </w:r>
      <w:proofErr w:type="spellStart"/>
      <w:r w:rsidRPr="005A0D05">
        <w:rPr>
          <w:lang w:val="en-US"/>
        </w:rPr>
        <w:t>Perso</w:t>
      </w:r>
      <w:r w:rsidR="00912C48">
        <w:rPr>
          <w:lang w:val="en-US"/>
        </w:rPr>
        <w:t>ana</w:t>
      </w:r>
      <w:proofErr w:type="spellEnd"/>
      <w:r w:rsidR="00912C48">
        <w:rPr>
          <w:lang w:val="en-US"/>
        </w:rPr>
        <w:t xml:space="preserve"> de contact – Elena CHIRIAC</w:t>
      </w:r>
      <w:r w:rsidRPr="005A0D05">
        <w:rPr>
          <w:lang w:val="en-US"/>
        </w:rPr>
        <w:t xml:space="preserve">, </w:t>
      </w:r>
      <w:proofErr w:type="spellStart"/>
      <w:r w:rsidRPr="005A0D05">
        <w:rPr>
          <w:lang w:val="en-US"/>
        </w:rPr>
        <w:t>secre</w:t>
      </w:r>
      <w:r w:rsidR="00F9339C">
        <w:rPr>
          <w:lang w:val="en-US"/>
        </w:rPr>
        <w:t>tarul</w:t>
      </w:r>
      <w:proofErr w:type="spellEnd"/>
      <w:r w:rsidR="00F9339C">
        <w:rPr>
          <w:lang w:val="en-US"/>
        </w:rPr>
        <w:t xml:space="preserve"> </w:t>
      </w:r>
      <w:proofErr w:type="spellStart"/>
      <w:r w:rsidR="00F9339C">
        <w:rPr>
          <w:lang w:val="en-US"/>
        </w:rPr>
        <w:t>consiliului</w:t>
      </w:r>
      <w:proofErr w:type="spellEnd"/>
      <w:r w:rsidR="00F9339C">
        <w:rPr>
          <w:lang w:val="en-US"/>
        </w:rPr>
        <w:t xml:space="preserve"> </w:t>
      </w:r>
      <w:proofErr w:type="spellStart"/>
      <w:r w:rsidR="00F9339C">
        <w:rPr>
          <w:lang w:val="en-US"/>
        </w:rPr>
        <w:t>sătesc</w:t>
      </w:r>
      <w:proofErr w:type="spellEnd"/>
      <w:r w:rsidR="00F9339C">
        <w:rPr>
          <w:lang w:val="en-US"/>
        </w:rPr>
        <w:t xml:space="preserve"> </w:t>
      </w:r>
      <w:proofErr w:type="spellStart"/>
      <w:r w:rsidR="00F9339C">
        <w:rPr>
          <w:lang w:val="en-US"/>
        </w:rPr>
        <w:t>Căbăieșt</w:t>
      </w:r>
      <w:r w:rsidR="007823B8">
        <w:rPr>
          <w:lang w:val="en-US"/>
        </w:rPr>
        <w:t>i</w:t>
      </w:r>
      <w:proofErr w:type="spellEnd"/>
      <w:r w:rsidR="007823B8">
        <w:rPr>
          <w:lang w:val="en-US"/>
        </w:rPr>
        <w:t>.</w:t>
      </w:r>
    </w:p>
    <w:p w:rsidR="00B513DD" w:rsidRDefault="00B513DD" w:rsidP="005A0D05">
      <w:pPr>
        <w:rPr>
          <w:lang w:val="en-US" w:eastAsia="ru-RU"/>
        </w:rPr>
      </w:pPr>
    </w:p>
    <w:p w:rsidR="005A0D05" w:rsidRDefault="005A0D05">
      <w:pPr>
        <w:rPr>
          <w:lang w:val="en-US"/>
        </w:rPr>
      </w:pPr>
    </w:p>
    <w:p w:rsidR="005A0D05" w:rsidRDefault="005A0D05">
      <w:pPr>
        <w:rPr>
          <w:lang w:val="en-US"/>
        </w:rPr>
      </w:pPr>
    </w:p>
    <w:p w:rsidR="005A0D05" w:rsidRDefault="005A0D05">
      <w:pPr>
        <w:rPr>
          <w:lang w:val="en-US"/>
        </w:rPr>
      </w:pPr>
    </w:p>
    <w:p w:rsidR="005A0D05" w:rsidRDefault="005A0D05">
      <w:pPr>
        <w:rPr>
          <w:lang w:val="en-US"/>
        </w:rPr>
      </w:pPr>
    </w:p>
    <w:p w:rsidR="005A0D05" w:rsidRDefault="005A0D05">
      <w:pPr>
        <w:rPr>
          <w:lang w:val="en-US"/>
        </w:rPr>
      </w:pPr>
    </w:p>
    <w:p w:rsidR="005A0D05" w:rsidRDefault="005A0D05">
      <w:pPr>
        <w:rPr>
          <w:lang w:val="en-US"/>
        </w:rPr>
      </w:pPr>
    </w:p>
    <w:p w:rsidR="005A0D05" w:rsidRDefault="005A0D05">
      <w:pPr>
        <w:rPr>
          <w:lang w:val="en-US"/>
        </w:rPr>
      </w:pPr>
    </w:p>
    <w:p w:rsidR="005A0D05" w:rsidRDefault="005A0D05">
      <w:pPr>
        <w:rPr>
          <w:lang w:val="en-US"/>
        </w:rPr>
      </w:pPr>
    </w:p>
    <w:p w:rsidR="005A0D05" w:rsidRDefault="005A0D05">
      <w:pPr>
        <w:rPr>
          <w:lang w:val="en-US"/>
        </w:rPr>
      </w:pPr>
    </w:p>
    <w:p w:rsidR="005A0D05" w:rsidRDefault="005A0D05">
      <w:pPr>
        <w:rPr>
          <w:lang w:val="en-US"/>
        </w:rPr>
      </w:pPr>
    </w:p>
    <w:p w:rsidR="005A0D05" w:rsidRDefault="005A0D05">
      <w:pPr>
        <w:rPr>
          <w:lang w:val="en-US"/>
        </w:rPr>
      </w:pPr>
    </w:p>
    <w:p w:rsidR="005A0D05" w:rsidRDefault="005A0D05">
      <w:pPr>
        <w:rPr>
          <w:lang w:val="en-US"/>
        </w:rPr>
      </w:pPr>
    </w:p>
    <w:p w:rsidR="005A0D05" w:rsidRDefault="005A0D05">
      <w:pPr>
        <w:rPr>
          <w:lang w:val="en-US"/>
        </w:rPr>
      </w:pPr>
    </w:p>
    <w:p w:rsidR="005A0D05" w:rsidRDefault="005A0D05">
      <w:pPr>
        <w:rPr>
          <w:lang w:val="en-US"/>
        </w:rPr>
      </w:pPr>
    </w:p>
    <w:p w:rsidR="005A0D05" w:rsidRDefault="005A0D05">
      <w:pPr>
        <w:rPr>
          <w:lang w:val="en-US"/>
        </w:rPr>
      </w:pPr>
    </w:p>
    <w:p w:rsidR="005A0D05" w:rsidRDefault="005A0D05">
      <w:pPr>
        <w:rPr>
          <w:lang w:val="en-US"/>
        </w:rPr>
      </w:pPr>
    </w:p>
    <w:p w:rsidR="005A0D05" w:rsidRDefault="005A0D05">
      <w:pPr>
        <w:rPr>
          <w:lang w:val="en-US"/>
        </w:rPr>
      </w:pPr>
    </w:p>
    <w:p w:rsidR="005A0D05" w:rsidRDefault="005A0D05">
      <w:pPr>
        <w:rPr>
          <w:lang w:val="en-US"/>
        </w:rPr>
      </w:pPr>
    </w:p>
    <w:p w:rsidR="005A0D05" w:rsidRDefault="005A0D05">
      <w:pPr>
        <w:rPr>
          <w:lang w:val="en-US"/>
        </w:rPr>
      </w:pPr>
    </w:p>
    <w:p w:rsidR="005A0D05" w:rsidRDefault="005A0D05">
      <w:pPr>
        <w:rPr>
          <w:lang w:val="en-US"/>
        </w:rPr>
      </w:pPr>
    </w:p>
    <w:p w:rsidR="005A0D05" w:rsidRDefault="005A0D05">
      <w:pPr>
        <w:rPr>
          <w:lang w:val="en-US"/>
        </w:rPr>
      </w:pPr>
    </w:p>
    <w:p w:rsidR="005A0D05" w:rsidRDefault="005A0D05">
      <w:pPr>
        <w:rPr>
          <w:lang w:val="en-US"/>
        </w:rPr>
      </w:pPr>
    </w:p>
    <w:p w:rsidR="005A0D05" w:rsidRDefault="005A0D05">
      <w:pPr>
        <w:rPr>
          <w:lang w:val="en-US"/>
        </w:rPr>
      </w:pPr>
    </w:p>
    <w:p w:rsidR="005A0D05" w:rsidRDefault="005A0D05">
      <w:pPr>
        <w:rPr>
          <w:lang w:val="en-US"/>
        </w:rPr>
      </w:pPr>
    </w:p>
    <w:p w:rsidR="005A0D05" w:rsidRDefault="005A0D05">
      <w:pPr>
        <w:rPr>
          <w:lang w:val="en-US"/>
        </w:rPr>
      </w:pPr>
    </w:p>
    <w:p w:rsidR="005A0D05" w:rsidRDefault="005A0D05">
      <w:pPr>
        <w:rPr>
          <w:lang w:val="en-US"/>
        </w:rPr>
      </w:pPr>
    </w:p>
    <w:p w:rsidR="005A0D05" w:rsidRDefault="005A0D05">
      <w:pPr>
        <w:rPr>
          <w:lang w:val="en-US"/>
        </w:rPr>
      </w:pPr>
    </w:p>
    <w:p w:rsidR="005A0D05" w:rsidRDefault="005A0D05">
      <w:pPr>
        <w:rPr>
          <w:lang w:val="en-US"/>
        </w:rPr>
      </w:pPr>
    </w:p>
    <w:p w:rsidR="005A0D05" w:rsidRDefault="005A0D05">
      <w:pPr>
        <w:rPr>
          <w:lang w:val="en-US"/>
        </w:rPr>
      </w:pPr>
    </w:p>
    <w:p w:rsidR="005A0D05" w:rsidRDefault="005A0D05">
      <w:pPr>
        <w:rPr>
          <w:lang w:val="en-US"/>
        </w:rPr>
      </w:pPr>
    </w:p>
    <w:p w:rsidR="005A0D05" w:rsidRDefault="005A0D05">
      <w:pPr>
        <w:rPr>
          <w:lang w:val="en-US"/>
        </w:rPr>
      </w:pPr>
    </w:p>
    <w:p w:rsidR="005A0D05" w:rsidRDefault="005A0D05">
      <w:pPr>
        <w:rPr>
          <w:lang w:val="en-US"/>
        </w:rPr>
      </w:pPr>
    </w:p>
    <w:p w:rsidR="006149D2" w:rsidRPr="005A0D05" w:rsidRDefault="006149D2">
      <w:pPr>
        <w:rPr>
          <w:lang w:val="en-US"/>
        </w:rPr>
      </w:pPr>
    </w:p>
    <w:sectPr w:rsidR="006149D2" w:rsidRPr="005A0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929CB"/>
    <w:multiLevelType w:val="multilevel"/>
    <w:tmpl w:val="17B8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3B00C1"/>
    <w:multiLevelType w:val="multilevel"/>
    <w:tmpl w:val="441C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042991"/>
    <w:multiLevelType w:val="multilevel"/>
    <w:tmpl w:val="A25A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625049"/>
    <w:multiLevelType w:val="multilevel"/>
    <w:tmpl w:val="ADE6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640219"/>
    <w:multiLevelType w:val="multilevel"/>
    <w:tmpl w:val="706E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C4"/>
    <w:rsid w:val="0021539B"/>
    <w:rsid w:val="002C37B6"/>
    <w:rsid w:val="003D3C61"/>
    <w:rsid w:val="003D474F"/>
    <w:rsid w:val="00407FC9"/>
    <w:rsid w:val="00417485"/>
    <w:rsid w:val="0043410B"/>
    <w:rsid w:val="004830C0"/>
    <w:rsid w:val="005A0D05"/>
    <w:rsid w:val="005C60E6"/>
    <w:rsid w:val="006149D2"/>
    <w:rsid w:val="00622191"/>
    <w:rsid w:val="006304D8"/>
    <w:rsid w:val="0066723B"/>
    <w:rsid w:val="00716B56"/>
    <w:rsid w:val="00721111"/>
    <w:rsid w:val="007823B8"/>
    <w:rsid w:val="007A5D4A"/>
    <w:rsid w:val="00912C48"/>
    <w:rsid w:val="00924075"/>
    <w:rsid w:val="00AF100B"/>
    <w:rsid w:val="00B513DD"/>
    <w:rsid w:val="00B71A45"/>
    <w:rsid w:val="00D27AD3"/>
    <w:rsid w:val="00D32E27"/>
    <w:rsid w:val="00D76BE2"/>
    <w:rsid w:val="00DC46E7"/>
    <w:rsid w:val="00E13469"/>
    <w:rsid w:val="00E50532"/>
    <w:rsid w:val="00E86AC4"/>
    <w:rsid w:val="00EE5980"/>
    <w:rsid w:val="00F9339C"/>
    <w:rsid w:val="00FA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5C84E-3108-4974-8196-9DA571E8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2020-12-04T12:56:00Z</dcterms:created>
  <dcterms:modified xsi:type="dcterms:W3CDTF">2020-12-04T13:38:00Z</dcterms:modified>
</cp:coreProperties>
</file>